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9340" w14:textId="021F8077" w:rsidR="007B5BA6" w:rsidRPr="007B5BA6" w:rsidRDefault="007B5BA6" w:rsidP="007B5BA6">
      <w:pPr>
        <w:pStyle w:val="Kop1"/>
      </w:pPr>
      <w:r w:rsidRPr="007B5BA6">
        <w:t xml:space="preserve">Opdracht </w:t>
      </w:r>
      <w:r w:rsidR="00BE77C4">
        <w:t>3</w:t>
      </w:r>
    </w:p>
    <w:p w14:paraId="58F0E31F" w14:textId="02F038FC" w:rsidR="007B5BA6" w:rsidRDefault="007B5BA6" w:rsidP="00BE77C4">
      <w:pPr>
        <w:pStyle w:val="Kop2"/>
        <w:rPr>
          <w:rFonts w:ascii="Segoe UI" w:hAnsi="Segoe UI" w:cs="Segoe UI"/>
          <w:sz w:val="18"/>
          <w:szCs w:val="18"/>
        </w:rPr>
      </w:pPr>
      <w:r w:rsidRPr="007B5BA6">
        <w:t>Zet de alinea's van dit artikel in een logische volgorde </w:t>
      </w:r>
    </w:p>
    <w:p w14:paraId="682F6A7F" w14:textId="77777777" w:rsidR="00BE77C4" w:rsidRDefault="00BE77C4" w:rsidP="00BE77C4">
      <w:pPr>
        <w:pStyle w:val="Kop3"/>
        <w:rPr>
          <w:rFonts w:ascii="Segoe UI" w:hAnsi="Segoe UI"/>
          <w:sz w:val="18"/>
          <w:szCs w:val="18"/>
        </w:rPr>
      </w:pPr>
      <w:r>
        <w:rPr>
          <w:rStyle w:val="normaltextrun"/>
          <w:rFonts w:ascii="Aptos" w:hAnsi="Aptos" w:cs="Segoe UI"/>
          <w:b/>
          <w:bCs/>
          <w:sz w:val="22"/>
          <w:szCs w:val="22"/>
        </w:rPr>
        <w:t>Licht versnelt de omzetting van CO2 in nieuwe producten</w:t>
      </w:r>
      <w:r>
        <w:rPr>
          <w:rStyle w:val="eop"/>
          <w:rFonts w:ascii="Aptos" w:hAnsi="Aptos" w:cs="Segoe UI"/>
          <w:sz w:val="22"/>
          <w:szCs w:val="22"/>
        </w:rPr>
        <w:t> </w:t>
      </w:r>
    </w:p>
    <w:p w14:paraId="151E5CAD" w14:textId="77777777" w:rsidR="007B5BA6" w:rsidRDefault="007B5BA6" w:rsidP="007B5BA6">
      <w:pPr>
        <w:pStyle w:val="paragraph"/>
        <w:spacing w:before="0" w:beforeAutospacing="0" w:after="0" w:afterAutospacing="0"/>
        <w:textAlignment w:val="baseline"/>
        <w:rPr>
          <w:rFonts w:ascii="Segoe UI" w:hAnsi="Segoe UI" w:cs="Segoe UI"/>
          <w:sz w:val="18"/>
          <w:szCs w:val="18"/>
        </w:rPr>
      </w:pPr>
    </w:p>
    <w:p w14:paraId="72B8B878" w14:textId="1AA60290" w:rsidR="00BE77C4" w:rsidRPr="00BE77C4" w:rsidRDefault="00BE77C4" w:rsidP="00BE77C4">
      <w:pPr>
        <w:pStyle w:val="LijstalineaLetters"/>
      </w:pPr>
      <w:r w:rsidRPr="00BE77C4">
        <w:rPr>
          <w:rStyle w:val="KoptekstChar"/>
          <w:sz w:val="28"/>
        </w:rPr>
        <w:t>Door een elektrochemische reactie bloot te stellen aan laserlicht worden CO2 en water sneller omgezet in nieuwe producten. Bovendien verandert de verhouding waarin CO2 en water reageren. Dit is een veelbelovende techniek voor CO2-recycling, maar er moeten nog wel wat hordes genomen worden voordat het praktisch toegepast kan worden.</w:t>
      </w:r>
      <w:r w:rsidRPr="00BE77C4">
        <w:t> </w:t>
      </w:r>
      <w:r>
        <w:br/>
      </w:r>
      <w:r w:rsidRPr="00BE77C4">
        <w:t> </w:t>
      </w:r>
    </w:p>
    <w:p w14:paraId="4658EFD8" w14:textId="18A5D115" w:rsidR="00BE77C4" w:rsidRPr="00BE77C4" w:rsidRDefault="00BE77C4" w:rsidP="00BE77C4">
      <w:pPr>
        <w:pStyle w:val="LijstalineaLetters"/>
      </w:pPr>
      <w:r w:rsidRPr="00BE77C4">
        <w:rPr>
          <w:rStyle w:val="KoptekstChar"/>
          <w:sz w:val="28"/>
        </w:rPr>
        <w:t xml:space="preserve">Daarom zoeken wetenschappers al jaren naar manieren om het omzettingsproces efficiënter te maken. Scheikundigen van Northwestern Universiteit en de Universiteit van Illinois schenen met behulp van een laser licht op een elektrochemische cel. Als katalysatoren gebruikten ze </w:t>
      </w:r>
      <w:proofErr w:type="spellStart"/>
      <w:r w:rsidRPr="00BE77C4">
        <w:rPr>
          <w:rStyle w:val="KoptekstChar"/>
          <w:sz w:val="28"/>
        </w:rPr>
        <w:t>nanodeeltjes</w:t>
      </w:r>
      <w:proofErr w:type="spellEnd"/>
      <w:r w:rsidRPr="00BE77C4">
        <w:rPr>
          <w:rStyle w:val="KoptekstChar"/>
          <w:sz w:val="28"/>
        </w:rPr>
        <w:t xml:space="preserve"> van koper en goud, die op de elektrodes zaten waar stroom doorheen liep. Het team kwam erachter dat de elektrodes fungeerden als een soort mini-antennes voor het licht. Dit activeerde de gouddeeltjes, waardoor de chemische reactie een extra boost kreeg. De onderzoekers deelden hun resultaten in </w:t>
      </w:r>
      <w:proofErr w:type="spellStart"/>
      <w:r w:rsidRPr="00BE77C4">
        <w:rPr>
          <w:rStyle w:val="KoptekstChar"/>
          <w:sz w:val="28"/>
        </w:rPr>
        <w:t>Proceedings</w:t>
      </w:r>
      <w:proofErr w:type="spellEnd"/>
      <w:r w:rsidRPr="00BE77C4">
        <w:rPr>
          <w:rStyle w:val="KoptekstChar"/>
          <w:sz w:val="28"/>
        </w:rPr>
        <w:t xml:space="preserve"> of </w:t>
      </w:r>
      <w:proofErr w:type="spellStart"/>
      <w:r w:rsidRPr="00BE77C4">
        <w:rPr>
          <w:rStyle w:val="KoptekstChar"/>
          <w:sz w:val="28"/>
        </w:rPr>
        <w:t>the</w:t>
      </w:r>
      <w:proofErr w:type="spellEnd"/>
      <w:r w:rsidRPr="00BE77C4">
        <w:rPr>
          <w:rStyle w:val="KoptekstChar"/>
          <w:sz w:val="28"/>
        </w:rPr>
        <w:t xml:space="preserve"> National Academy of Sciences, een wetenschappelijk tijdschrift.</w:t>
      </w:r>
      <w:r w:rsidRPr="00BE77C4">
        <w:t> </w:t>
      </w:r>
      <w:r>
        <w:br/>
      </w:r>
      <w:r w:rsidRPr="00BE77C4">
        <w:t> </w:t>
      </w:r>
    </w:p>
    <w:p w14:paraId="07262482" w14:textId="77777777" w:rsidR="00BE77C4" w:rsidRDefault="00BE77C4" w:rsidP="00BE77C4">
      <w:pPr>
        <w:pStyle w:val="LijstalineaLetters"/>
      </w:pPr>
      <w:r w:rsidRPr="00BE77C4">
        <w:rPr>
          <w:rStyle w:val="KoptekstChar"/>
          <w:sz w:val="28"/>
        </w:rPr>
        <w:t xml:space="preserve">Scheikundige Philippe </w:t>
      </w:r>
      <w:proofErr w:type="spellStart"/>
      <w:r w:rsidRPr="00BE77C4">
        <w:rPr>
          <w:rStyle w:val="KoptekstChar"/>
          <w:sz w:val="28"/>
        </w:rPr>
        <w:t>Vereecken</w:t>
      </w:r>
      <w:proofErr w:type="spellEnd"/>
      <w:r w:rsidRPr="00BE77C4">
        <w:rPr>
          <w:rStyle w:val="KoptekstChar"/>
          <w:sz w:val="28"/>
        </w:rPr>
        <w:t xml:space="preserve">, van het halfgeleider-onderzoeksinstituut </w:t>
      </w:r>
      <w:proofErr w:type="spellStart"/>
      <w:r w:rsidRPr="00BE77C4">
        <w:rPr>
          <w:rStyle w:val="KoptekstChar"/>
          <w:sz w:val="28"/>
        </w:rPr>
        <w:t>imec</w:t>
      </w:r>
      <w:proofErr w:type="spellEnd"/>
      <w:r w:rsidRPr="00BE77C4">
        <w:rPr>
          <w:rStyle w:val="KoptekstChar"/>
          <w:sz w:val="28"/>
        </w:rPr>
        <w:t xml:space="preserve"> en de Katholieke Universiteit Leuven, legt uit: ‘Voor bepaalde reacties binnen de chemische industrie heb je een specifieke verhouding van koolstofmonoxide en waterstof nodig. Het kunnen manipuleren van deze verhouding zou heel handig zijn. Maar met deze katalysatoren gaat de selectiviteit de verkeerde kant op. Je zou dan zo’n reactie met andere katalysatoren moeten uitvoeren. Daar is zeker nog werk aan de winkel.’ </w:t>
      </w:r>
      <w:r w:rsidRPr="00BE77C4">
        <w:t> </w:t>
      </w:r>
      <w:r>
        <w:br/>
      </w:r>
    </w:p>
    <w:p w14:paraId="5D277117" w14:textId="77777777" w:rsidR="00BE77C4" w:rsidRDefault="00BE77C4">
      <w:pPr>
        <w:spacing w:after="0" w:line="240" w:lineRule="auto"/>
        <w:rPr>
          <w:sz w:val="28"/>
          <w:szCs w:val="28"/>
        </w:rPr>
      </w:pPr>
      <w:r>
        <w:br w:type="page"/>
      </w:r>
    </w:p>
    <w:p w14:paraId="3088F0FE" w14:textId="73DDE09C" w:rsidR="00BE77C4" w:rsidRPr="00BE77C4" w:rsidRDefault="00BE77C4" w:rsidP="00BE77C4">
      <w:pPr>
        <w:pStyle w:val="LijstalineaLetters"/>
      </w:pPr>
      <w:r w:rsidRPr="00BE77C4">
        <w:rPr>
          <w:rStyle w:val="KoptekstChar"/>
          <w:sz w:val="28"/>
        </w:rPr>
        <w:lastRenderedPageBreak/>
        <w:t>De geactiveerde gouddeeltjes versnelden de omzetting van CO2 en water. Bovendien veranderde de selectiviteit van de reactie. In een reactie waarbij moleculen zoals water en CO2 veranderen in nieuwe producten, bepaalt de katalysator welke moleculen het meest omgezet worden. Hij stuurt de reactie richting een bepaald product. Door het laserlicht veranderde de voorkeur van de reactie: er werd relatief meer water omgezet in waterstof dan CO2 in koolstofmonoxide.</w:t>
      </w:r>
      <w:r w:rsidRPr="00BE77C4">
        <w:t> </w:t>
      </w:r>
      <w:r>
        <w:br/>
      </w:r>
      <w:r w:rsidRPr="00BE77C4">
        <w:t> </w:t>
      </w:r>
    </w:p>
    <w:p w14:paraId="4E2C1149" w14:textId="3A10EC0E" w:rsidR="00BE77C4" w:rsidRPr="00BE77C4" w:rsidRDefault="00BE77C4" w:rsidP="00BE77C4">
      <w:pPr>
        <w:pStyle w:val="LijstalineaLetters"/>
      </w:pPr>
      <w:r w:rsidRPr="00BE77C4">
        <w:rPr>
          <w:rStyle w:val="KoptekstChar"/>
          <w:sz w:val="28"/>
        </w:rPr>
        <w:t>Dat licht hieraan bijdraagt, is een belangrijke bevinding, want dit betekent dat scheikundigen de selectiviteit van een reactie tot op zekere hoogte kunnen sturen. Toch leidt dit niet direct tot een efficiëntere methode om CO2 om te zetten; de veranderde selectiviteit gaat immers in dit geval juist ten koste van de CO2-omzetting en resulteert vooral in meer waterstof.</w:t>
      </w:r>
      <w:r w:rsidRPr="00BE77C4">
        <w:t> </w:t>
      </w:r>
      <w:r>
        <w:br/>
      </w:r>
      <w:r w:rsidRPr="00BE77C4">
        <w:t> </w:t>
      </w:r>
    </w:p>
    <w:p w14:paraId="15BE551E" w14:textId="3E592652" w:rsidR="00BE77C4" w:rsidRPr="00BE77C4" w:rsidRDefault="00BE77C4" w:rsidP="00BE77C4">
      <w:pPr>
        <w:pStyle w:val="LijstalineaLetters"/>
      </w:pPr>
      <w:r w:rsidRPr="00BE77C4">
        <w:rPr>
          <w:rStyle w:val="KoptekstChar"/>
          <w:sz w:val="28"/>
        </w:rPr>
        <w:t>Amerikaanse scheikundigen zochten naar een manier om CO2 sneller om te zetten in nieuwe producten. Ze gebruikten daarbij laserlicht in combinatie met een elektrochemische reactie die bij zo’n omzettingsproces nodig is. Door het licht verliep de reactie sneller, en veranderde de verhouding van de producten die ontstonden. Scheikundigen kunnen deze resultaten in de toekomst mogelijk gebruiken om CO2 efficiënter te recyclen.</w:t>
      </w:r>
      <w:r w:rsidRPr="00BE77C4">
        <w:t> </w:t>
      </w:r>
      <w:r>
        <w:br/>
      </w:r>
      <w:r w:rsidRPr="00BE77C4">
        <w:t> </w:t>
      </w:r>
    </w:p>
    <w:p w14:paraId="0364D41B" w14:textId="1DAF177E" w:rsidR="00BE77C4" w:rsidRPr="00BE77C4" w:rsidRDefault="00BE77C4" w:rsidP="00BE77C4">
      <w:pPr>
        <w:pStyle w:val="LijstalineaLetters"/>
      </w:pPr>
      <w:r w:rsidRPr="00BE77C4">
        <w:rPr>
          <w:rStyle w:val="KoptekstChar"/>
          <w:sz w:val="28"/>
        </w:rPr>
        <w:t xml:space="preserve">Als we CO2 uit de lucht vangen en daar nieuwe producten van maken, slaan we twee vliegen in een klap: we halen een broeikasgas uit de lucht en we hebben bouwstoffen voor nieuwe materialen. Deze techniek wordt al gebruikt. Daarbij wordt CO2 met behulp van elektrolyse omgezet. Dit kan op meerdere manieren, maar in het eenvoudigste geval worden CO2 en water samen onder stroom gezet, waardoor koolstofmonoxide en waterstof ontstaan. In de juiste verhouding levert dat een combinatie die samen </w:t>
      </w:r>
      <w:proofErr w:type="spellStart"/>
      <w:r w:rsidRPr="00BE77C4">
        <w:rPr>
          <w:rStyle w:val="KoptekstChar"/>
          <w:sz w:val="28"/>
        </w:rPr>
        <w:t>syngas</w:t>
      </w:r>
      <w:proofErr w:type="spellEnd"/>
      <w:r w:rsidRPr="00BE77C4">
        <w:rPr>
          <w:rStyle w:val="KoptekstChar"/>
          <w:sz w:val="28"/>
        </w:rPr>
        <w:t xml:space="preserve"> genoemd wordt. Dat wordt veel gebruikt voor andere processen in de chemische industrie, zoals de productie van methanol of ammoniak. Maar om van CO2 nieuwe stoffen te maken, is nu nog veel energie nodig, en de katalysatoren die daarbij gebruikt worden slijten snel.</w:t>
      </w:r>
      <w:r w:rsidRPr="00BE77C4">
        <w:t>  </w:t>
      </w:r>
    </w:p>
    <w:p w14:paraId="50661C00" w14:textId="77777777" w:rsidR="00DE2CC3" w:rsidRPr="00DE2CC3" w:rsidRDefault="00DE2CC3" w:rsidP="00DE2CC3"/>
    <w:sectPr w:rsidR="00DE2CC3" w:rsidRPr="00DE2CC3" w:rsidSect="00782F34">
      <w:headerReference w:type="default" r:id="rId8"/>
      <w:footerReference w:type="even" r:id="rId9"/>
      <w:footerReference w:type="default" r:id="rId10"/>
      <w:pgSz w:w="11906" w:h="16838"/>
      <w:pgMar w:top="1701" w:right="851" w:bottom="1701" w:left="851" w:header="567"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E9F30" w14:textId="77777777" w:rsidR="00CD05E1" w:rsidRDefault="00CD05E1" w:rsidP="00951B6B">
      <w:pPr>
        <w:spacing w:line="240" w:lineRule="auto"/>
      </w:pPr>
      <w:r>
        <w:separator/>
      </w:r>
    </w:p>
  </w:endnote>
  <w:endnote w:type="continuationSeparator" w:id="0">
    <w:p w14:paraId="41A58355" w14:textId="77777777" w:rsidR="00CD05E1" w:rsidRDefault="00CD05E1" w:rsidP="00951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Sans-Light">
    <w:altName w:val="Calibri"/>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Sans-Extrabold">
    <w:altName w:val="Calibri"/>
    <w:panose1 w:val="00000000000000000000"/>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7145463"/>
      <w:docPartObj>
        <w:docPartGallery w:val="Page Numbers (Bottom of Page)"/>
        <w:docPartUnique/>
      </w:docPartObj>
    </w:sdtPr>
    <w:sdtContent>
      <w:p w14:paraId="550C7FD2" w14:textId="77777777" w:rsidR="0015292F" w:rsidRDefault="0015292F" w:rsidP="00D84EB9">
        <w:pPr>
          <w:pStyle w:val="Voettekst"/>
          <w:framePr w:wrap="none" w:vAnchor="text" w:hAnchor="margin"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5B908889" w14:textId="77777777" w:rsidR="0015292F" w:rsidRDefault="0015292F" w:rsidP="0015292F">
    <w:pPr>
      <w:pStyle w:val="Voet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Aptos" w:hAnsi="Aptos"/>
        <w:sz w:val="15"/>
        <w:szCs w:val="15"/>
      </w:rPr>
      <w:id w:val="-1900274874"/>
      <w:docPartObj>
        <w:docPartGallery w:val="Page Numbers (Bottom of Page)"/>
        <w:docPartUnique/>
      </w:docPartObj>
    </w:sdtPr>
    <w:sdtContent>
      <w:p w14:paraId="7E087AC2" w14:textId="77777777" w:rsidR="0015292F" w:rsidRPr="00AC3D64" w:rsidRDefault="0015292F" w:rsidP="007E01AE">
        <w:pPr>
          <w:pStyle w:val="Voettekst"/>
          <w:framePr w:wrap="none" w:vAnchor="text" w:hAnchor="page" w:x="890" w:y="123"/>
          <w:jc w:val="right"/>
          <w:rPr>
            <w:rStyle w:val="Paginanummer"/>
            <w:rFonts w:ascii="Aptos" w:hAnsi="Aptos"/>
            <w:sz w:val="15"/>
            <w:szCs w:val="15"/>
          </w:rPr>
        </w:pPr>
        <w:r w:rsidRPr="00D56B20">
          <w:rPr>
            <w:rStyle w:val="Paginanummer"/>
            <w:rFonts w:ascii="Aptos" w:hAnsi="Aptos"/>
            <w:b/>
            <w:bCs/>
            <w:sz w:val="15"/>
            <w:szCs w:val="15"/>
          </w:rPr>
          <w:fldChar w:fldCharType="begin"/>
        </w:r>
        <w:r w:rsidRPr="00D56B20">
          <w:rPr>
            <w:rStyle w:val="Paginanummer"/>
            <w:rFonts w:ascii="Aptos" w:hAnsi="Aptos"/>
            <w:b/>
            <w:bCs/>
            <w:sz w:val="15"/>
            <w:szCs w:val="15"/>
          </w:rPr>
          <w:instrText xml:space="preserve"> PAGE </w:instrText>
        </w:r>
        <w:r w:rsidRPr="00D56B20">
          <w:rPr>
            <w:rStyle w:val="Paginanummer"/>
            <w:rFonts w:ascii="Aptos" w:hAnsi="Aptos"/>
            <w:b/>
            <w:bCs/>
            <w:sz w:val="15"/>
            <w:szCs w:val="15"/>
          </w:rPr>
          <w:fldChar w:fldCharType="separate"/>
        </w:r>
        <w:r w:rsidRPr="00D56B20">
          <w:rPr>
            <w:rStyle w:val="Paginanummer"/>
            <w:rFonts w:ascii="Aptos" w:hAnsi="Aptos"/>
            <w:b/>
            <w:bCs/>
            <w:noProof/>
            <w:sz w:val="15"/>
            <w:szCs w:val="15"/>
          </w:rPr>
          <w:t>1</w:t>
        </w:r>
        <w:r w:rsidRPr="00D56B20">
          <w:rPr>
            <w:rStyle w:val="Paginanummer"/>
            <w:rFonts w:ascii="Aptos" w:hAnsi="Aptos"/>
            <w:b/>
            <w:bCs/>
            <w:sz w:val="15"/>
            <w:szCs w:val="15"/>
          </w:rPr>
          <w:fldChar w:fldCharType="end"/>
        </w:r>
      </w:p>
    </w:sdtContent>
  </w:sdt>
  <w:p w14:paraId="265A6E32" w14:textId="3CF41683" w:rsidR="0015292F" w:rsidRPr="0015292F" w:rsidRDefault="00832486" w:rsidP="007E01AE">
    <w:pPr>
      <w:pStyle w:val="voettekst0"/>
      <w:tabs>
        <w:tab w:val="left" w:pos="851"/>
      </w:tabs>
      <w:ind w:left="142"/>
      <w:rPr>
        <w:rFonts w:ascii="Aptos" w:hAnsi="Aptos"/>
        <w:sz w:val="15"/>
        <w:szCs w:val="15"/>
      </w:rPr>
    </w:pPr>
    <w:r w:rsidRPr="00906D4E">
      <w:rPr>
        <w:rFonts w:ascii="Calibri" w:hAnsi="Calibri"/>
        <w:noProof/>
      </w:rPr>
      <w:drawing>
        <wp:anchor distT="0" distB="0" distL="0" distR="0" simplePos="0" relativeHeight="251661312" behindDoc="0" locked="0" layoutInCell="1" allowOverlap="1" wp14:anchorId="47FA2335" wp14:editId="622590DA">
          <wp:simplePos x="0" y="0"/>
          <wp:positionH relativeFrom="page">
            <wp:posOffset>5851525</wp:posOffset>
          </wp:positionH>
          <wp:positionV relativeFrom="paragraph">
            <wp:posOffset>-46049</wp:posOffset>
          </wp:positionV>
          <wp:extent cx="1169670" cy="247650"/>
          <wp:effectExtent l="0" t="0" r="0" b="6350"/>
          <wp:wrapNone/>
          <wp:docPr id="599336680" name="Image 2" descr="Afbeelding met Lettertype, Graphics, tekst, ontwerp&#10;&#10;Door AI gegenereerde inhoud is mogelijk onju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fbeelding met Lettertype, Graphics, tekst,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169670" cy="247650"/>
                  </a:xfrm>
                  <a:prstGeom prst="rect">
                    <a:avLst/>
                  </a:prstGeom>
                </pic:spPr>
              </pic:pic>
            </a:graphicData>
          </a:graphic>
          <wp14:sizeRelH relativeFrom="margin">
            <wp14:pctWidth>0</wp14:pctWidth>
          </wp14:sizeRelH>
        </wp:anchor>
      </w:drawing>
    </w:r>
    <w:r w:rsidR="0085567B">
      <w:rPr>
        <w:rFonts w:ascii="Aptos" w:hAnsi="Aptos"/>
        <w:noProof/>
        <w:color w:val="auto"/>
        <w:sz w:val="15"/>
        <w:szCs w:val="15"/>
      </w:rPr>
      <mc:AlternateContent>
        <mc:Choice Requires="wps">
          <w:drawing>
            <wp:anchor distT="0" distB="0" distL="114300" distR="114300" simplePos="0" relativeHeight="251659264" behindDoc="0" locked="0" layoutInCell="1" allowOverlap="1" wp14:anchorId="5632EAEA" wp14:editId="7A6AE62D">
              <wp:simplePos x="0" y="0"/>
              <wp:positionH relativeFrom="column">
                <wp:posOffset>0</wp:posOffset>
              </wp:positionH>
              <wp:positionV relativeFrom="paragraph">
                <wp:posOffset>-152713</wp:posOffset>
              </wp:positionV>
              <wp:extent cx="6480000" cy="0"/>
              <wp:effectExtent l="0" t="0" r="10160" b="12700"/>
              <wp:wrapNone/>
              <wp:docPr id="2130001207" name="Rechte verbindingslijn 2"/>
              <wp:cNvGraphicFramePr/>
              <a:graphic xmlns:a="http://schemas.openxmlformats.org/drawingml/2006/main">
                <a:graphicData uri="http://schemas.microsoft.com/office/word/2010/wordprocessingShape">
                  <wps:wsp>
                    <wps:cNvCnPr/>
                    <wps:spPr>
                      <a:xfrm>
                        <a:off x="0" y="0"/>
                        <a:ext cx="6480000" cy="0"/>
                      </a:xfrm>
                      <a:prstGeom prst="line">
                        <a:avLst/>
                      </a:prstGeom>
                      <a:ln>
                        <a:solidFill>
                          <a:srgbClr val="E305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6AB932" id="Rechte verbindingslijn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10.2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" strokecolor="#e30513" strokeweight=".5pt">
              <v:stroke joinstyle="miter"/>
            </v:line>
          </w:pict>
        </mc:Fallback>
      </mc:AlternateContent>
    </w:r>
    <w:r w:rsidR="0015292F" w:rsidRPr="00AC3D64">
      <w:rPr>
        <w:rFonts w:ascii="Aptos" w:hAnsi="Aptos"/>
        <w:color w:val="auto"/>
        <w:sz w:val="15"/>
        <w:szCs w:val="15"/>
      </w:rPr>
      <w:t>/</w:t>
    </w:r>
    <w:r w:rsidR="0015292F" w:rsidRPr="00AC3D64">
      <w:rPr>
        <w:rFonts w:ascii="Aptos" w:hAnsi="Aptos"/>
        <w:color w:val="auto"/>
        <w:sz w:val="15"/>
        <w:szCs w:val="15"/>
      </w:rPr>
      <w:fldChar w:fldCharType="begin"/>
    </w:r>
    <w:r w:rsidR="0015292F" w:rsidRPr="00AC3D64">
      <w:rPr>
        <w:rFonts w:ascii="Aptos" w:hAnsi="Aptos"/>
        <w:color w:val="auto"/>
        <w:sz w:val="15"/>
        <w:szCs w:val="15"/>
      </w:rPr>
      <w:instrText xml:space="preserve"> NUMPAGES  \* MERGEFORMAT </w:instrText>
    </w:r>
    <w:r w:rsidR="0015292F" w:rsidRPr="00AC3D64">
      <w:rPr>
        <w:rFonts w:ascii="Aptos" w:hAnsi="Aptos"/>
        <w:color w:val="auto"/>
        <w:sz w:val="15"/>
        <w:szCs w:val="15"/>
      </w:rPr>
      <w:fldChar w:fldCharType="separate"/>
    </w:r>
    <w:r w:rsidR="0015292F" w:rsidRPr="00AC3D64">
      <w:rPr>
        <w:rFonts w:ascii="Aptos" w:hAnsi="Aptos"/>
        <w:noProof/>
        <w:color w:val="auto"/>
        <w:sz w:val="15"/>
        <w:szCs w:val="15"/>
      </w:rPr>
      <w:t>1</w:t>
    </w:r>
    <w:r w:rsidR="0015292F" w:rsidRPr="00AC3D64">
      <w:rPr>
        <w:rFonts w:ascii="Aptos" w:hAnsi="Aptos"/>
        <w:color w:val="auto"/>
        <w:sz w:val="15"/>
        <w:szCs w:val="15"/>
      </w:rPr>
      <w:fldChar w:fldCharType="end"/>
    </w:r>
    <w:r w:rsidR="00A134AC">
      <w:rPr>
        <w:rFonts w:ascii="Aptos" w:hAnsi="Aptos"/>
        <w:sz w:val="15"/>
        <w:szCs w:val="15"/>
      </w:rPr>
      <w:tab/>
    </w:r>
    <w:r w:rsidR="00B40087">
      <w:rPr>
        <w:rFonts w:ascii="Aptos" w:hAnsi="Aptos" w:cs="OpenSans-Extrabold"/>
        <w:b/>
        <w:bCs/>
        <w:color w:val="E95053"/>
        <w:spacing w:val="-3"/>
        <w:sz w:val="15"/>
        <w:szCs w:val="15"/>
      </w:rPr>
      <w:t>Hand</w:t>
    </w:r>
    <w:r w:rsidR="00582AEF">
      <w:rPr>
        <w:rFonts w:ascii="Aptos" w:hAnsi="Aptos" w:cs="OpenSans-Extrabold"/>
        <w:b/>
        <w:bCs/>
        <w:color w:val="E95053"/>
        <w:spacing w:val="-3"/>
        <w:sz w:val="15"/>
        <w:szCs w:val="15"/>
      </w:rPr>
      <w:t>-</w:t>
    </w:r>
    <w:r w:rsidR="00B40087">
      <w:rPr>
        <w:rFonts w:ascii="Aptos" w:hAnsi="Aptos" w:cs="OpenSans-Extrabold"/>
        <w:b/>
        <w:bCs/>
        <w:color w:val="E95053"/>
        <w:spacing w:val="-3"/>
        <w:sz w:val="15"/>
        <w:szCs w:val="15"/>
      </w:rPr>
      <w:t>out 3</w:t>
    </w:r>
    <w:r w:rsidR="0015292F" w:rsidRPr="0015292F">
      <w:rPr>
        <w:rFonts w:ascii="Aptos" w:hAnsi="Aptos"/>
        <w:b/>
        <w:bCs/>
        <w:sz w:val="15"/>
        <w:szCs w:val="15"/>
      </w:rPr>
      <w:t xml:space="preserve"> </w:t>
    </w:r>
    <w:r w:rsidR="00B40087">
      <w:rPr>
        <w:rFonts w:ascii="Aptos" w:hAnsi="Aptos"/>
        <w:sz w:val="15"/>
        <w:szCs w:val="15"/>
      </w:rPr>
      <w:t>–</w:t>
    </w:r>
    <w:r w:rsidR="00C933E0">
      <w:rPr>
        <w:rFonts w:ascii="Aptos" w:hAnsi="Aptos"/>
        <w:sz w:val="15"/>
        <w:szCs w:val="15"/>
      </w:rPr>
      <w:t xml:space="preserve"> </w:t>
    </w:r>
    <w:r w:rsidR="00B40087">
      <w:rPr>
        <w:rFonts w:ascii="Aptos" w:hAnsi="Aptos"/>
        <w:sz w:val="15"/>
        <w:szCs w:val="15"/>
      </w:rPr>
      <w:t>Puzzelen met de volgorde van alinea’s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6456" w14:textId="77777777" w:rsidR="00CD05E1" w:rsidRDefault="00CD05E1" w:rsidP="00951B6B">
      <w:pPr>
        <w:spacing w:line="240" w:lineRule="auto"/>
      </w:pPr>
      <w:r>
        <w:separator/>
      </w:r>
    </w:p>
  </w:footnote>
  <w:footnote w:type="continuationSeparator" w:id="0">
    <w:p w14:paraId="0EE82651" w14:textId="77777777" w:rsidR="00CD05E1" w:rsidRDefault="00CD05E1" w:rsidP="00951B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C28" w14:textId="77777777" w:rsidR="00951B6B" w:rsidRDefault="00951B6B">
    <w:pPr>
      <w:pStyle w:val="Koptekst"/>
    </w:pPr>
    <w:r>
      <w:rPr>
        <w:noProof/>
      </w:rPr>
      <w:drawing>
        <wp:inline distT="0" distB="0" distL="0" distR="0" wp14:anchorId="7ADEECBF" wp14:editId="552D5A9D">
          <wp:extent cx="1252800" cy="272525"/>
          <wp:effectExtent l="0" t="0" r="5080" b="0"/>
          <wp:docPr id="1203241041" name="Afbeelding 1"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41041" name="Afbeelding 1" descr="Afbeelding met tekst, Lettertype, Graphics,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52800" cy="272525"/>
                  </a:xfrm>
                  <a:prstGeom prst="rect">
                    <a:avLst/>
                  </a:prstGeom>
                </pic:spPr>
              </pic:pic>
            </a:graphicData>
          </a:graphic>
        </wp:inline>
      </w:drawing>
    </w:r>
  </w:p>
  <w:p w14:paraId="70FBB197" w14:textId="77777777" w:rsidR="00951B6B" w:rsidRDefault="00951B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F064"/>
    <w:multiLevelType w:val="hybridMultilevel"/>
    <w:tmpl w:val="BF081A78"/>
    <w:lvl w:ilvl="0" w:tplc="EBA0E198">
      <w:start w:val="1"/>
      <w:numFmt w:val="decimal"/>
      <w:lvlText w:val="%1."/>
      <w:lvlJc w:val="left"/>
      <w:pPr>
        <w:ind w:left="720" w:hanging="360"/>
      </w:pPr>
      <w:rPr>
        <w:rFonts w:ascii="Calibri" w:hAnsi="Calibri" w:hint="default"/>
      </w:rPr>
    </w:lvl>
    <w:lvl w:ilvl="1" w:tplc="256AD908">
      <w:start w:val="1"/>
      <w:numFmt w:val="lowerLetter"/>
      <w:lvlText w:val="%2."/>
      <w:lvlJc w:val="left"/>
      <w:pPr>
        <w:ind w:left="1440" w:hanging="360"/>
      </w:pPr>
    </w:lvl>
    <w:lvl w:ilvl="2" w:tplc="A814778A">
      <w:start w:val="1"/>
      <w:numFmt w:val="lowerRoman"/>
      <w:lvlText w:val="%3."/>
      <w:lvlJc w:val="right"/>
      <w:pPr>
        <w:ind w:left="2160" w:hanging="180"/>
      </w:pPr>
    </w:lvl>
    <w:lvl w:ilvl="3" w:tplc="72EAE848">
      <w:start w:val="1"/>
      <w:numFmt w:val="decimal"/>
      <w:lvlText w:val="%4."/>
      <w:lvlJc w:val="left"/>
      <w:pPr>
        <w:ind w:left="2880" w:hanging="360"/>
      </w:pPr>
    </w:lvl>
    <w:lvl w:ilvl="4" w:tplc="C3D43A00">
      <w:start w:val="1"/>
      <w:numFmt w:val="lowerLetter"/>
      <w:lvlText w:val="%5."/>
      <w:lvlJc w:val="left"/>
      <w:pPr>
        <w:ind w:left="3600" w:hanging="360"/>
      </w:pPr>
    </w:lvl>
    <w:lvl w:ilvl="5" w:tplc="61A68B48">
      <w:start w:val="1"/>
      <w:numFmt w:val="lowerRoman"/>
      <w:lvlText w:val="%6."/>
      <w:lvlJc w:val="right"/>
      <w:pPr>
        <w:ind w:left="4320" w:hanging="180"/>
      </w:pPr>
    </w:lvl>
    <w:lvl w:ilvl="6" w:tplc="DD52234A">
      <w:start w:val="1"/>
      <w:numFmt w:val="decimal"/>
      <w:lvlText w:val="%7."/>
      <w:lvlJc w:val="left"/>
      <w:pPr>
        <w:ind w:left="5040" w:hanging="360"/>
      </w:pPr>
    </w:lvl>
    <w:lvl w:ilvl="7" w:tplc="14EAB0BC">
      <w:start w:val="1"/>
      <w:numFmt w:val="lowerLetter"/>
      <w:lvlText w:val="%8."/>
      <w:lvlJc w:val="left"/>
      <w:pPr>
        <w:ind w:left="5760" w:hanging="360"/>
      </w:pPr>
    </w:lvl>
    <w:lvl w:ilvl="8" w:tplc="8E967F64">
      <w:start w:val="1"/>
      <w:numFmt w:val="lowerRoman"/>
      <w:lvlText w:val="%9."/>
      <w:lvlJc w:val="right"/>
      <w:pPr>
        <w:ind w:left="6480" w:hanging="180"/>
      </w:pPr>
    </w:lvl>
  </w:abstractNum>
  <w:abstractNum w:abstractNumId="1" w15:restartNumberingAfterBreak="0">
    <w:nsid w:val="021B78B4"/>
    <w:multiLevelType w:val="multilevel"/>
    <w:tmpl w:val="E11A2AD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41706D2"/>
    <w:multiLevelType w:val="multilevel"/>
    <w:tmpl w:val="C1347C1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AE9381D"/>
    <w:multiLevelType w:val="hybridMultilevel"/>
    <w:tmpl w:val="DD3E3CE2"/>
    <w:lvl w:ilvl="0" w:tplc="28C699B8">
      <w:start w:val="1"/>
      <w:numFmt w:val="upperLetter"/>
      <w:pStyle w:val="LijstalineaLett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EC6849"/>
    <w:multiLevelType w:val="hybridMultilevel"/>
    <w:tmpl w:val="5EAC5A50"/>
    <w:lvl w:ilvl="0" w:tplc="32AA2442">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15012F"/>
    <w:multiLevelType w:val="multilevel"/>
    <w:tmpl w:val="458688A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BFD882E"/>
    <w:multiLevelType w:val="hybridMultilevel"/>
    <w:tmpl w:val="204C84AA"/>
    <w:lvl w:ilvl="0" w:tplc="E726517C">
      <w:start w:val="1"/>
      <w:numFmt w:val="decimal"/>
      <w:lvlText w:val="%1."/>
      <w:lvlJc w:val="left"/>
      <w:pPr>
        <w:ind w:left="720" w:hanging="360"/>
      </w:pPr>
    </w:lvl>
    <w:lvl w:ilvl="1" w:tplc="8FD08000">
      <w:start w:val="1"/>
      <w:numFmt w:val="lowerLetter"/>
      <w:lvlText w:val="%2."/>
      <w:lvlJc w:val="left"/>
      <w:pPr>
        <w:ind w:left="1440" w:hanging="360"/>
      </w:pPr>
    </w:lvl>
    <w:lvl w:ilvl="2" w:tplc="15920468">
      <w:start w:val="1"/>
      <w:numFmt w:val="lowerRoman"/>
      <w:lvlText w:val="%3."/>
      <w:lvlJc w:val="right"/>
      <w:pPr>
        <w:ind w:left="2160" w:hanging="180"/>
      </w:pPr>
    </w:lvl>
    <w:lvl w:ilvl="3" w:tplc="8B66544A">
      <w:start w:val="1"/>
      <w:numFmt w:val="decimal"/>
      <w:lvlText w:val="%4."/>
      <w:lvlJc w:val="left"/>
      <w:pPr>
        <w:ind w:left="2880" w:hanging="360"/>
      </w:pPr>
    </w:lvl>
    <w:lvl w:ilvl="4" w:tplc="07081B68">
      <w:start w:val="1"/>
      <w:numFmt w:val="lowerLetter"/>
      <w:lvlText w:val="%5."/>
      <w:lvlJc w:val="left"/>
      <w:pPr>
        <w:ind w:left="3600" w:hanging="360"/>
      </w:pPr>
    </w:lvl>
    <w:lvl w:ilvl="5" w:tplc="A79C98A0">
      <w:start w:val="1"/>
      <w:numFmt w:val="lowerRoman"/>
      <w:lvlText w:val="%6."/>
      <w:lvlJc w:val="right"/>
      <w:pPr>
        <w:ind w:left="4320" w:hanging="180"/>
      </w:pPr>
    </w:lvl>
    <w:lvl w:ilvl="6" w:tplc="99249978">
      <w:start w:val="1"/>
      <w:numFmt w:val="decimal"/>
      <w:lvlText w:val="%7."/>
      <w:lvlJc w:val="left"/>
      <w:pPr>
        <w:ind w:left="5040" w:hanging="360"/>
      </w:pPr>
    </w:lvl>
    <w:lvl w:ilvl="7" w:tplc="1FE299C2">
      <w:start w:val="1"/>
      <w:numFmt w:val="lowerLetter"/>
      <w:lvlText w:val="%8."/>
      <w:lvlJc w:val="left"/>
      <w:pPr>
        <w:ind w:left="5760" w:hanging="360"/>
      </w:pPr>
    </w:lvl>
    <w:lvl w:ilvl="8" w:tplc="3FA05882">
      <w:start w:val="1"/>
      <w:numFmt w:val="lowerRoman"/>
      <w:lvlText w:val="%9."/>
      <w:lvlJc w:val="right"/>
      <w:pPr>
        <w:ind w:left="6480" w:hanging="180"/>
      </w:pPr>
    </w:lvl>
  </w:abstractNum>
  <w:abstractNum w:abstractNumId="7" w15:restartNumberingAfterBreak="0">
    <w:nsid w:val="490846A2"/>
    <w:multiLevelType w:val="hybridMultilevel"/>
    <w:tmpl w:val="3FC01E1E"/>
    <w:lvl w:ilvl="0" w:tplc="EC4E22D6">
      <w:start w:val="1"/>
      <w:numFmt w:val="decimal"/>
      <w:lvlText w:val="%1."/>
      <w:lvlJc w:val="left"/>
      <w:pPr>
        <w:ind w:left="720" w:hanging="360"/>
      </w:pPr>
    </w:lvl>
    <w:lvl w:ilvl="1" w:tplc="E8209A34">
      <w:start w:val="1"/>
      <w:numFmt w:val="lowerLetter"/>
      <w:lvlText w:val="%2."/>
      <w:lvlJc w:val="left"/>
      <w:pPr>
        <w:ind w:left="1440" w:hanging="360"/>
      </w:pPr>
    </w:lvl>
    <w:lvl w:ilvl="2" w:tplc="3F9A430A">
      <w:start w:val="1"/>
      <w:numFmt w:val="lowerRoman"/>
      <w:lvlText w:val="%3."/>
      <w:lvlJc w:val="right"/>
      <w:pPr>
        <w:ind w:left="2160" w:hanging="180"/>
      </w:pPr>
    </w:lvl>
    <w:lvl w:ilvl="3" w:tplc="5A108CEE">
      <w:start w:val="1"/>
      <w:numFmt w:val="decimal"/>
      <w:lvlText w:val="%4."/>
      <w:lvlJc w:val="left"/>
      <w:pPr>
        <w:ind w:left="2880" w:hanging="360"/>
      </w:pPr>
    </w:lvl>
    <w:lvl w:ilvl="4" w:tplc="0CA0A3E4">
      <w:start w:val="1"/>
      <w:numFmt w:val="lowerLetter"/>
      <w:lvlText w:val="%5."/>
      <w:lvlJc w:val="left"/>
      <w:pPr>
        <w:ind w:left="3600" w:hanging="360"/>
      </w:pPr>
    </w:lvl>
    <w:lvl w:ilvl="5" w:tplc="112C458C">
      <w:start w:val="1"/>
      <w:numFmt w:val="lowerRoman"/>
      <w:lvlText w:val="%6."/>
      <w:lvlJc w:val="right"/>
      <w:pPr>
        <w:ind w:left="4320" w:hanging="180"/>
      </w:pPr>
    </w:lvl>
    <w:lvl w:ilvl="6" w:tplc="65BEBDD4">
      <w:start w:val="1"/>
      <w:numFmt w:val="decimal"/>
      <w:lvlText w:val="%7."/>
      <w:lvlJc w:val="left"/>
      <w:pPr>
        <w:ind w:left="5040" w:hanging="360"/>
      </w:pPr>
    </w:lvl>
    <w:lvl w:ilvl="7" w:tplc="1314282C">
      <w:start w:val="1"/>
      <w:numFmt w:val="lowerLetter"/>
      <w:lvlText w:val="%8."/>
      <w:lvlJc w:val="left"/>
      <w:pPr>
        <w:ind w:left="5760" w:hanging="360"/>
      </w:pPr>
    </w:lvl>
    <w:lvl w:ilvl="8" w:tplc="925E8854">
      <w:start w:val="1"/>
      <w:numFmt w:val="lowerRoman"/>
      <w:lvlText w:val="%9."/>
      <w:lvlJc w:val="right"/>
      <w:pPr>
        <w:ind w:left="6480" w:hanging="180"/>
      </w:pPr>
    </w:lvl>
  </w:abstractNum>
  <w:abstractNum w:abstractNumId="8" w15:restartNumberingAfterBreak="0">
    <w:nsid w:val="59E73676"/>
    <w:multiLevelType w:val="hybridMultilevel"/>
    <w:tmpl w:val="3D2EA2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7E80B2F"/>
    <w:multiLevelType w:val="multilevel"/>
    <w:tmpl w:val="9C3AD9B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71662609"/>
    <w:multiLevelType w:val="multilevel"/>
    <w:tmpl w:val="E258D7C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772352D6"/>
    <w:multiLevelType w:val="multilevel"/>
    <w:tmpl w:val="3A18203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7921A7AC"/>
    <w:multiLevelType w:val="hybridMultilevel"/>
    <w:tmpl w:val="49EEA55C"/>
    <w:lvl w:ilvl="0" w:tplc="664A8042">
      <w:start w:val="1"/>
      <w:numFmt w:val="upperLetter"/>
      <w:lvlText w:val="%1."/>
      <w:lvlJc w:val="left"/>
      <w:pPr>
        <w:ind w:left="720" w:hanging="360"/>
      </w:pPr>
    </w:lvl>
    <w:lvl w:ilvl="1" w:tplc="D34CA86C">
      <w:start w:val="1"/>
      <w:numFmt w:val="lowerLetter"/>
      <w:lvlText w:val="%2."/>
      <w:lvlJc w:val="left"/>
      <w:pPr>
        <w:ind w:left="1440" w:hanging="360"/>
      </w:pPr>
    </w:lvl>
    <w:lvl w:ilvl="2" w:tplc="DDBAAB22">
      <w:start w:val="1"/>
      <w:numFmt w:val="lowerRoman"/>
      <w:lvlText w:val="%3."/>
      <w:lvlJc w:val="right"/>
      <w:pPr>
        <w:ind w:left="2160" w:hanging="180"/>
      </w:pPr>
    </w:lvl>
    <w:lvl w:ilvl="3" w:tplc="AE98864A">
      <w:start w:val="1"/>
      <w:numFmt w:val="decimal"/>
      <w:lvlText w:val="%4."/>
      <w:lvlJc w:val="left"/>
      <w:pPr>
        <w:ind w:left="2880" w:hanging="360"/>
      </w:pPr>
    </w:lvl>
    <w:lvl w:ilvl="4" w:tplc="5302F1BC">
      <w:start w:val="1"/>
      <w:numFmt w:val="lowerLetter"/>
      <w:lvlText w:val="%5."/>
      <w:lvlJc w:val="left"/>
      <w:pPr>
        <w:ind w:left="3600" w:hanging="360"/>
      </w:pPr>
    </w:lvl>
    <w:lvl w:ilvl="5" w:tplc="724655C0">
      <w:start w:val="1"/>
      <w:numFmt w:val="lowerRoman"/>
      <w:lvlText w:val="%6."/>
      <w:lvlJc w:val="right"/>
      <w:pPr>
        <w:ind w:left="4320" w:hanging="180"/>
      </w:pPr>
    </w:lvl>
    <w:lvl w:ilvl="6" w:tplc="14766A24">
      <w:start w:val="1"/>
      <w:numFmt w:val="decimal"/>
      <w:lvlText w:val="%7."/>
      <w:lvlJc w:val="left"/>
      <w:pPr>
        <w:ind w:left="5040" w:hanging="360"/>
      </w:pPr>
    </w:lvl>
    <w:lvl w:ilvl="7" w:tplc="613A8A22">
      <w:start w:val="1"/>
      <w:numFmt w:val="lowerLetter"/>
      <w:lvlText w:val="%8."/>
      <w:lvlJc w:val="left"/>
      <w:pPr>
        <w:ind w:left="5760" w:hanging="360"/>
      </w:pPr>
    </w:lvl>
    <w:lvl w:ilvl="8" w:tplc="BF14EEFE">
      <w:start w:val="1"/>
      <w:numFmt w:val="lowerRoman"/>
      <w:lvlText w:val="%9."/>
      <w:lvlJc w:val="right"/>
      <w:pPr>
        <w:ind w:left="6480" w:hanging="180"/>
      </w:pPr>
    </w:lvl>
  </w:abstractNum>
  <w:abstractNum w:abstractNumId="13" w15:restartNumberingAfterBreak="0">
    <w:nsid w:val="7C90086F"/>
    <w:multiLevelType w:val="hybridMultilevel"/>
    <w:tmpl w:val="843C9A12"/>
    <w:lvl w:ilvl="0" w:tplc="27CE5772">
      <w:start w:val="1"/>
      <w:numFmt w:val="decimal"/>
      <w:lvlText w:val="%1."/>
      <w:lvlJc w:val="left"/>
      <w:pPr>
        <w:ind w:left="720" w:hanging="360"/>
      </w:pPr>
    </w:lvl>
    <w:lvl w:ilvl="1" w:tplc="1A8CE022">
      <w:start w:val="1"/>
      <w:numFmt w:val="lowerLetter"/>
      <w:lvlText w:val="%2."/>
      <w:lvlJc w:val="left"/>
      <w:pPr>
        <w:ind w:left="1440" w:hanging="360"/>
      </w:pPr>
    </w:lvl>
    <w:lvl w:ilvl="2" w:tplc="03729E8C">
      <w:start w:val="1"/>
      <w:numFmt w:val="lowerRoman"/>
      <w:lvlText w:val="%3."/>
      <w:lvlJc w:val="right"/>
      <w:pPr>
        <w:ind w:left="2160" w:hanging="180"/>
      </w:pPr>
    </w:lvl>
    <w:lvl w:ilvl="3" w:tplc="DCBCD446">
      <w:start w:val="1"/>
      <w:numFmt w:val="decimal"/>
      <w:lvlText w:val="%4."/>
      <w:lvlJc w:val="left"/>
      <w:pPr>
        <w:ind w:left="2880" w:hanging="360"/>
      </w:pPr>
    </w:lvl>
    <w:lvl w:ilvl="4" w:tplc="3A18124E">
      <w:start w:val="1"/>
      <w:numFmt w:val="lowerLetter"/>
      <w:lvlText w:val="%5."/>
      <w:lvlJc w:val="left"/>
      <w:pPr>
        <w:ind w:left="3600" w:hanging="360"/>
      </w:pPr>
    </w:lvl>
    <w:lvl w:ilvl="5" w:tplc="9058F4A4">
      <w:start w:val="1"/>
      <w:numFmt w:val="lowerRoman"/>
      <w:lvlText w:val="%6."/>
      <w:lvlJc w:val="right"/>
      <w:pPr>
        <w:ind w:left="4320" w:hanging="180"/>
      </w:pPr>
    </w:lvl>
    <w:lvl w:ilvl="6" w:tplc="F3300D84">
      <w:start w:val="1"/>
      <w:numFmt w:val="decimal"/>
      <w:lvlText w:val="%7."/>
      <w:lvlJc w:val="left"/>
      <w:pPr>
        <w:ind w:left="5040" w:hanging="360"/>
      </w:pPr>
    </w:lvl>
    <w:lvl w:ilvl="7" w:tplc="C5D4E0F0">
      <w:start w:val="1"/>
      <w:numFmt w:val="lowerLetter"/>
      <w:lvlText w:val="%8."/>
      <w:lvlJc w:val="left"/>
      <w:pPr>
        <w:ind w:left="5760" w:hanging="360"/>
      </w:pPr>
    </w:lvl>
    <w:lvl w:ilvl="8" w:tplc="E17CF85A">
      <w:start w:val="1"/>
      <w:numFmt w:val="lowerRoman"/>
      <w:lvlText w:val="%9."/>
      <w:lvlJc w:val="right"/>
      <w:pPr>
        <w:ind w:left="6480" w:hanging="180"/>
      </w:pPr>
    </w:lvl>
  </w:abstractNum>
  <w:num w:numId="1" w16cid:durableId="653728154">
    <w:abstractNumId w:val="12"/>
  </w:num>
  <w:num w:numId="2" w16cid:durableId="1748573604">
    <w:abstractNumId w:val="7"/>
  </w:num>
  <w:num w:numId="3" w16cid:durableId="298458122">
    <w:abstractNumId w:val="8"/>
  </w:num>
  <w:num w:numId="4" w16cid:durableId="1335836829">
    <w:abstractNumId w:val="3"/>
  </w:num>
  <w:num w:numId="5" w16cid:durableId="1013843097">
    <w:abstractNumId w:val="4"/>
  </w:num>
  <w:num w:numId="6" w16cid:durableId="1660763647">
    <w:abstractNumId w:val="0"/>
  </w:num>
  <w:num w:numId="7" w16cid:durableId="1689212970">
    <w:abstractNumId w:val="6"/>
  </w:num>
  <w:num w:numId="8" w16cid:durableId="951132829">
    <w:abstractNumId w:val="13"/>
  </w:num>
  <w:num w:numId="9" w16cid:durableId="1143153226">
    <w:abstractNumId w:val="11"/>
  </w:num>
  <w:num w:numId="10" w16cid:durableId="1739477087">
    <w:abstractNumId w:val="5"/>
  </w:num>
  <w:num w:numId="11" w16cid:durableId="943342026">
    <w:abstractNumId w:val="9"/>
  </w:num>
  <w:num w:numId="12" w16cid:durableId="1295671030">
    <w:abstractNumId w:val="10"/>
  </w:num>
  <w:num w:numId="13" w16cid:durableId="1123425929">
    <w:abstractNumId w:val="2"/>
  </w:num>
  <w:num w:numId="14" w16cid:durableId="93476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C0"/>
    <w:rsid w:val="000744CC"/>
    <w:rsid w:val="00107030"/>
    <w:rsid w:val="0015292F"/>
    <w:rsid w:val="0016670C"/>
    <w:rsid w:val="001C392A"/>
    <w:rsid w:val="00214F38"/>
    <w:rsid w:val="00252BD8"/>
    <w:rsid w:val="002F62D8"/>
    <w:rsid w:val="003B2320"/>
    <w:rsid w:val="0040597E"/>
    <w:rsid w:val="00421E01"/>
    <w:rsid w:val="0047459F"/>
    <w:rsid w:val="00485D2E"/>
    <w:rsid w:val="004A41F3"/>
    <w:rsid w:val="00516B46"/>
    <w:rsid w:val="005570F2"/>
    <w:rsid w:val="00582AEF"/>
    <w:rsid w:val="00660905"/>
    <w:rsid w:val="0067021C"/>
    <w:rsid w:val="00720A4D"/>
    <w:rsid w:val="00782F34"/>
    <w:rsid w:val="007B0359"/>
    <w:rsid w:val="007B4BA1"/>
    <w:rsid w:val="007B5BA6"/>
    <w:rsid w:val="007C2C0B"/>
    <w:rsid w:val="007E01AE"/>
    <w:rsid w:val="00832486"/>
    <w:rsid w:val="00837597"/>
    <w:rsid w:val="0085567B"/>
    <w:rsid w:val="00884D38"/>
    <w:rsid w:val="008A75F0"/>
    <w:rsid w:val="00912466"/>
    <w:rsid w:val="0091518E"/>
    <w:rsid w:val="00933696"/>
    <w:rsid w:val="00951B6B"/>
    <w:rsid w:val="009F76ED"/>
    <w:rsid w:val="00A042A3"/>
    <w:rsid w:val="00A134AC"/>
    <w:rsid w:val="00A45E5E"/>
    <w:rsid w:val="00AC3D64"/>
    <w:rsid w:val="00AE5FDF"/>
    <w:rsid w:val="00B16063"/>
    <w:rsid w:val="00B24F1A"/>
    <w:rsid w:val="00B40087"/>
    <w:rsid w:val="00BC07F3"/>
    <w:rsid w:val="00BC7B6B"/>
    <w:rsid w:val="00BE77C4"/>
    <w:rsid w:val="00C4358B"/>
    <w:rsid w:val="00C6628B"/>
    <w:rsid w:val="00C87EFE"/>
    <w:rsid w:val="00C933E0"/>
    <w:rsid w:val="00CD05E1"/>
    <w:rsid w:val="00CD5C08"/>
    <w:rsid w:val="00D101D5"/>
    <w:rsid w:val="00D54533"/>
    <w:rsid w:val="00D56B20"/>
    <w:rsid w:val="00D75BA3"/>
    <w:rsid w:val="00D939C3"/>
    <w:rsid w:val="00DE2CC3"/>
    <w:rsid w:val="00DE3C25"/>
    <w:rsid w:val="00DE49C0"/>
    <w:rsid w:val="00DF5169"/>
    <w:rsid w:val="00E54771"/>
    <w:rsid w:val="00E94761"/>
    <w:rsid w:val="00F622D1"/>
    <w:rsid w:val="00FD50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0E810"/>
  <w15:chartTrackingRefBased/>
  <w15:docId w15:val="{06FFCA50-2F13-D14A-9FF5-E1E95E73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3E0"/>
    <w:pPr>
      <w:spacing w:after="160" w:line="279" w:lineRule="auto"/>
    </w:pPr>
    <w:rPr>
      <w:kern w:val="0"/>
      <w14:ligatures w14:val="none"/>
    </w:rPr>
  </w:style>
  <w:style w:type="paragraph" w:styleId="Kop1">
    <w:name w:val="heading 1"/>
    <w:basedOn w:val="Standaard"/>
    <w:next w:val="Standaard"/>
    <w:link w:val="Kop1Char"/>
    <w:uiPriority w:val="9"/>
    <w:qFormat/>
    <w:rsid w:val="0091518E"/>
    <w:pPr>
      <w:keepNext/>
      <w:keepLines/>
      <w:spacing w:before="360" w:line="450" w:lineRule="exact"/>
      <w:outlineLvl w:val="0"/>
    </w:pPr>
    <w:rPr>
      <w:rFonts w:asciiTheme="majorHAnsi" w:eastAsiaTheme="majorEastAsia" w:hAnsiTheme="majorHAnsi" w:cstheme="majorBidi"/>
      <w:b/>
      <w:color w:val="E30513"/>
      <w:sz w:val="42"/>
      <w:szCs w:val="40"/>
    </w:rPr>
  </w:style>
  <w:style w:type="paragraph" w:styleId="Kop2">
    <w:name w:val="heading 2"/>
    <w:basedOn w:val="Standaard"/>
    <w:next w:val="Standaard"/>
    <w:link w:val="Kop2Char"/>
    <w:uiPriority w:val="9"/>
    <w:unhideWhenUsed/>
    <w:qFormat/>
    <w:rsid w:val="00D54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545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45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45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453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453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453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453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518E"/>
    <w:rPr>
      <w:rFonts w:asciiTheme="majorHAnsi" w:eastAsiaTheme="majorEastAsia" w:hAnsiTheme="majorHAnsi" w:cstheme="majorBidi"/>
      <w:b/>
      <w:color w:val="E30513"/>
      <w:sz w:val="42"/>
      <w:szCs w:val="40"/>
    </w:rPr>
  </w:style>
  <w:style w:type="character" w:customStyle="1" w:styleId="Kop2Char">
    <w:name w:val="Kop 2 Char"/>
    <w:basedOn w:val="Standaardalinea-lettertype"/>
    <w:link w:val="Kop2"/>
    <w:uiPriority w:val="9"/>
    <w:rsid w:val="00D545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545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45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45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45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45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45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4533"/>
    <w:rPr>
      <w:rFonts w:eastAsiaTheme="majorEastAsia" w:cstheme="majorBidi"/>
      <w:color w:val="272727" w:themeColor="text1" w:themeTint="D8"/>
    </w:rPr>
  </w:style>
  <w:style w:type="paragraph" w:styleId="Titel">
    <w:name w:val="Title"/>
    <w:basedOn w:val="Standaard"/>
    <w:next w:val="Standaard"/>
    <w:link w:val="TitelChar"/>
    <w:uiPriority w:val="10"/>
    <w:qFormat/>
    <w:rsid w:val="00D5453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45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45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45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45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4533"/>
    <w:rPr>
      <w:i/>
      <w:iCs/>
      <w:color w:val="404040" w:themeColor="text1" w:themeTint="BF"/>
    </w:rPr>
  </w:style>
  <w:style w:type="paragraph" w:styleId="Lijstalinea">
    <w:name w:val="List Paragraph"/>
    <w:aliases w:val="Lijstalinea Nummers"/>
    <w:basedOn w:val="Standaard"/>
    <w:uiPriority w:val="34"/>
    <w:qFormat/>
    <w:rsid w:val="00D939C3"/>
    <w:pPr>
      <w:numPr>
        <w:numId w:val="5"/>
      </w:numPr>
      <w:contextualSpacing/>
    </w:pPr>
    <w:rPr>
      <w:sz w:val="28"/>
      <w:szCs w:val="28"/>
    </w:rPr>
  </w:style>
  <w:style w:type="character" w:styleId="Intensievebenadrukking">
    <w:name w:val="Intense Emphasis"/>
    <w:basedOn w:val="Standaardalinea-lettertype"/>
    <w:uiPriority w:val="21"/>
    <w:qFormat/>
    <w:rsid w:val="00D54533"/>
    <w:rPr>
      <w:i/>
      <w:iCs/>
      <w:color w:val="0F4761" w:themeColor="accent1" w:themeShade="BF"/>
    </w:rPr>
  </w:style>
  <w:style w:type="paragraph" w:styleId="Duidelijkcitaat">
    <w:name w:val="Intense Quote"/>
    <w:basedOn w:val="Standaard"/>
    <w:next w:val="Standaard"/>
    <w:link w:val="DuidelijkcitaatChar"/>
    <w:uiPriority w:val="30"/>
    <w:qFormat/>
    <w:rsid w:val="00D54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4533"/>
    <w:rPr>
      <w:i/>
      <w:iCs/>
      <w:color w:val="0F4761" w:themeColor="accent1" w:themeShade="BF"/>
    </w:rPr>
  </w:style>
  <w:style w:type="character" w:styleId="Intensieveverwijzing">
    <w:name w:val="Intense Reference"/>
    <w:basedOn w:val="Standaardalinea-lettertype"/>
    <w:uiPriority w:val="32"/>
    <w:qFormat/>
    <w:rsid w:val="00D54533"/>
    <w:rPr>
      <w:b/>
      <w:bCs/>
      <w:smallCaps/>
      <w:color w:val="0F4761" w:themeColor="accent1" w:themeShade="BF"/>
      <w:spacing w:val="5"/>
    </w:rPr>
  </w:style>
  <w:style w:type="paragraph" w:styleId="Koptekst">
    <w:name w:val="header"/>
    <w:basedOn w:val="Standaard"/>
    <w:link w:val="KoptekstChar"/>
    <w:uiPriority w:val="99"/>
    <w:unhideWhenUsed/>
    <w:rsid w:val="00951B6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51B6B"/>
    <w:rPr>
      <w:sz w:val="20"/>
    </w:rPr>
  </w:style>
  <w:style w:type="paragraph" w:styleId="Voettekst">
    <w:name w:val="footer"/>
    <w:basedOn w:val="Standaard"/>
    <w:link w:val="VoettekstChar"/>
    <w:uiPriority w:val="99"/>
    <w:unhideWhenUsed/>
    <w:rsid w:val="00951B6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51B6B"/>
    <w:rPr>
      <w:sz w:val="20"/>
    </w:rPr>
  </w:style>
  <w:style w:type="character" w:styleId="Paginanummer">
    <w:name w:val="page number"/>
    <w:basedOn w:val="Standaardalinea-lettertype"/>
    <w:uiPriority w:val="99"/>
    <w:semiHidden/>
    <w:unhideWhenUsed/>
    <w:rsid w:val="0015292F"/>
  </w:style>
  <w:style w:type="paragraph" w:customStyle="1" w:styleId="voettekst0">
    <w:name w:val="voettekst"/>
    <w:basedOn w:val="Standaard"/>
    <w:uiPriority w:val="99"/>
    <w:rsid w:val="0015292F"/>
    <w:pPr>
      <w:autoSpaceDE w:val="0"/>
      <w:autoSpaceDN w:val="0"/>
      <w:adjustRightInd w:val="0"/>
      <w:spacing w:line="300" w:lineRule="atLeast"/>
      <w:textAlignment w:val="center"/>
    </w:pPr>
    <w:rPr>
      <w:rFonts w:ascii="OpenSans-Light" w:hAnsi="OpenSans-Light" w:cs="OpenSans-Light"/>
      <w:color w:val="000000"/>
      <w:spacing w:val="-1"/>
      <w:sz w:val="14"/>
      <w:szCs w:val="14"/>
    </w:rPr>
  </w:style>
  <w:style w:type="paragraph" w:styleId="Normaalweb">
    <w:name w:val="Normal (Web)"/>
    <w:basedOn w:val="Standaard"/>
    <w:uiPriority w:val="99"/>
    <w:unhideWhenUsed/>
    <w:rsid w:val="00C87EFE"/>
    <w:pPr>
      <w:spacing w:before="100" w:beforeAutospacing="1" w:after="100" w:afterAutospacing="1" w:line="240" w:lineRule="auto"/>
    </w:pPr>
    <w:rPr>
      <w:rFonts w:ascii="Times New Roman" w:eastAsia="Times New Roman" w:hAnsi="Times New Roman" w:cs="Times New Roman"/>
      <w:lang w:eastAsia="nl-NL" w:bidi="he-IL"/>
    </w:rPr>
  </w:style>
  <w:style w:type="character" w:styleId="Hyperlink">
    <w:name w:val="Hyperlink"/>
    <w:basedOn w:val="Standaardalinea-lettertype"/>
    <w:uiPriority w:val="99"/>
    <w:unhideWhenUsed/>
    <w:rsid w:val="00C87EFE"/>
    <w:rPr>
      <w:color w:val="467886" w:themeColor="hyperlink"/>
      <w:u w:val="single"/>
    </w:rPr>
  </w:style>
  <w:style w:type="table" w:styleId="Rastertabel2">
    <w:name w:val="Grid Table 2"/>
    <w:basedOn w:val="Standaardtabel"/>
    <w:uiPriority w:val="47"/>
    <w:rsid w:val="00C933E0"/>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ijstalineaLetters">
    <w:name w:val="Lijstalinea Letters"/>
    <w:basedOn w:val="Lijstalinea"/>
    <w:qFormat/>
    <w:rsid w:val="00D101D5"/>
    <w:pPr>
      <w:numPr>
        <w:numId w:val="4"/>
      </w:numPr>
    </w:pPr>
  </w:style>
  <w:style w:type="paragraph" w:styleId="Geenafstand">
    <w:name w:val="No Spacing"/>
    <w:uiPriority w:val="1"/>
    <w:qFormat/>
    <w:rsid w:val="00DE2CC3"/>
    <w:pPr>
      <w:spacing w:line="279" w:lineRule="auto"/>
    </w:pPr>
    <w:rPr>
      <w:kern w:val="0"/>
      <w14:ligatures w14:val="none"/>
    </w:rPr>
  </w:style>
  <w:style w:type="paragraph" w:customStyle="1" w:styleId="paragraph">
    <w:name w:val="paragraph"/>
    <w:basedOn w:val="Standaard"/>
    <w:rsid w:val="007B5BA6"/>
    <w:pPr>
      <w:spacing w:before="100" w:beforeAutospacing="1" w:after="100" w:afterAutospacing="1" w:line="240" w:lineRule="auto"/>
    </w:pPr>
    <w:rPr>
      <w:rFonts w:ascii="Times New Roman" w:eastAsia="Times New Roman" w:hAnsi="Times New Roman" w:cs="Times New Roman"/>
      <w:lang w:eastAsia="nl-NL" w:bidi="he-IL"/>
    </w:rPr>
  </w:style>
  <w:style w:type="character" w:customStyle="1" w:styleId="normaltextrun">
    <w:name w:val="normaltextrun"/>
    <w:basedOn w:val="Standaardalinea-lettertype"/>
    <w:rsid w:val="007B5BA6"/>
  </w:style>
  <w:style w:type="character" w:customStyle="1" w:styleId="eop">
    <w:name w:val="eop"/>
    <w:basedOn w:val="Standaardalinea-lettertype"/>
    <w:rsid w:val="007B5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Vormgeving/Projecten/Radboud%20Universiteit/RU_PUC_2510_Lesmateriaal%20Toolbox%20profielwerkstuk/2_opmaak/template_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9648-720D-A74F-885D-B5B28DAF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template_1.dotx</Template>
  <TotalTime>7</TotalTime>
  <Pages>2</Pages>
  <Words>565</Words>
  <Characters>3108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Marjolein van Diejen</cp:lastModifiedBy>
  <cp:revision>5</cp:revision>
  <cp:lastPrinted>2025-12-03T15:31:00Z</cp:lastPrinted>
  <dcterms:created xsi:type="dcterms:W3CDTF">2025-12-09T13:40:00Z</dcterms:created>
  <dcterms:modified xsi:type="dcterms:W3CDTF">2025-12-15T14:41:00Z</dcterms:modified>
</cp:coreProperties>
</file>