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0827" w14:textId="341B1B00" w:rsidR="00DE2CC3" w:rsidRDefault="00EF08F4" w:rsidP="005570F2">
      <w:pPr>
        <w:pStyle w:val="Kop2"/>
        <w:rPr>
          <w:b/>
          <w:bCs/>
          <w:color w:val="E30513"/>
          <w:sz w:val="42"/>
          <w:szCs w:val="40"/>
        </w:rPr>
      </w:pPr>
      <w:proofErr w:type="spellStart"/>
      <w:r>
        <w:rPr>
          <w:b/>
          <w:bCs/>
          <w:color w:val="E30513"/>
          <w:sz w:val="42"/>
          <w:szCs w:val="40"/>
        </w:rPr>
        <w:t>Handout</w:t>
      </w:r>
      <w:proofErr w:type="spellEnd"/>
      <w:r>
        <w:rPr>
          <w:b/>
          <w:bCs/>
          <w:color w:val="E30513"/>
          <w:sz w:val="42"/>
          <w:szCs w:val="40"/>
        </w:rPr>
        <w:t xml:space="preserve"> </w:t>
      </w:r>
      <w:r w:rsidR="005524D7">
        <w:rPr>
          <w:b/>
          <w:bCs/>
          <w:color w:val="E30513"/>
          <w:sz w:val="42"/>
          <w:szCs w:val="40"/>
        </w:rPr>
        <w:t>4</w:t>
      </w:r>
    </w:p>
    <w:p w14:paraId="357B92AA" w14:textId="77777777" w:rsidR="00EF08F4" w:rsidRPr="00EF08F4" w:rsidRDefault="00EF08F4" w:rsidP="00B971E6">
      <w:pPr>
        <w:pStyle w:val="Kop2"/>
      </w:pPr>
      <w:r w:rsidRPr="00EF08F4">
        <w:t>Instructies:</w:t>
      </w:r>
    </w:p>
    <w:p w14:paraId="207F2A7F" w14:textId="77777777" w:rsidR="00EF08F4" w:rsidRPr="003E3238" w:rsidRDefault="00EF08F4" w:rsidP="00EF08F4">
      <w:r w:rsidRPr="003E3238">
        <w:t xml:space="preserve">Lees het fragment goed door. Bedenk voor alle vetgedrukte woorden twee alternatieven en zet die tussen de schuine strepen. </w:t>
      </w:r>
    </w:p>
    <w:p w14:paraId="498E14FD" w14:textId="77777777" w:rsidR="00EF08F4" w:rsidRDefault="00EF08F4" w:rsidP="00EF08F4">
      <w:pPr>
        <w:pStyle w:val="Kop3"/>
        <w:rPr>
          <w:rFonts w:eastAsia="Calibri"/>
        </w:rPr>
      </w:pPr>
      <w:r>
        <w:rPr>
          <w:rFonts w:eastAsia="Calibri"/>
        </w:rPr>
        <w:t>Voorbeeld:</w:t>
      </w:r>
    </w:p>
    <w:p w14:paraId="6AC8195B" w14:textId="77777777" w:rsidR="00EF08F4" w:rsidRPr="0072418F" w:rsidRDefault="00EF08F4" w:rsidP="00EF08F4">
      <w:r w:rsidRPr="0072418F">
        <w:t xml:space="preserve">Daar zit wel </w:t>
      </w:r>
      <w:proofErr w:type="gramStart"/>
      <w:r w:rsidRPr="0072418F">
        <w:t xml:space="preserve">een </w:t>
      </w:r>
      <w:r w:rsidRPr="0072418F">
        <w:rPr>
          <w:b/>
          <w:bCs/>
        </w:rPr>
        <w:t>/</w:t>
      </w:r>
      <w:proofErr w:type="gramEnd"/>
      <w:r w:rsidRPr="0072418F">
        <w:rPr>
          <w:b/>
          <w:bCs/>
        </w:rPr>
        <w:t xml:space="preserve">  /</w:t>
      </w:r>
      <w:r w:rsidRPr="0072418F">
        <w:t xml:space="preserve"> </w:t>
      </w:r>
      <w:r w:rsidRPr="0072418F">
        <w:rPr>
          <w:b/>
          <w:bCs/>
        </w:rPr>
        <w:t>kern</w:t>
      </w:r>
      <w:r w:rsidRPr="0072418F">
        <w:t xml:space="preserve"> van waarheid in.</w:t>
      </w:r>
    </w:p>
    <w:p w14:paraId="1981A408" w14:textId="7F6149B4" w:rsidR="00EF08F4" w:rsidRDefault="00EF08F4" w:rsidP="00EF08F4">
      <w:pPr>
        <w:pStyle w:val="Lijstalineaopsomming"/>
      </w:pPr>
      <w:r w:rsidRPr="00EF08F4">
        <w:t xml:space="preserve">Daar zit wel een </w:t>
      </w:r>
      <w:proofErr w:type="gramStart"/>
      <w:r w:rsidRPr="00B971E6">
        <w:rPr>
          <w:b/>
          <w:bCs/>
        </w:rPr>
        <w:t>stuk /</w:t>
      </w:r>
      <w:proofErr w:type="gramEnd"/>
      <w:r w:rsidRPr="00B971E6">
        <w:rPr>
          <w:b/>
          <w:bCs/>
        </w:rPr>
        <w:t xml:space="preserve"> </w:t>
      </w:r>
      <w:proofErr w:type="gramStart"/>
      <w:r w:rsidRPr="00B971E6">
        <w:rPr>
          <w:b/>
          <w:bCs/>
        </w:rPr>
        <w:t>pit /</w:t>
      </w:r>
      <w:proofErr w:type="gramEnd"/>
      <w:r w:rsidRPr="00B971E6">
        <w:rPr>
          <w:b/>
          <w:bCs/>
        </w:rPr>
        <w:t xml:space="preserve"> kern</w:t>
      </w:r>
      <w:r w:rsidRPr="00EF08F4">
        <w:t xml:space="preserve"> van waarheid in.</w:t>
      </w:r>
    </w:p>
    <w:p w14:paraId="32C1ED4A" w14:textId="77777777" w:rsidR="00B971E6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p w14:paraId="03B78055" w14:textId="77777777" w:rsidR="005524D7" w:rsidRPr="005524D7" w:rsidRDefault="005524D7" w:rsidP="005524D7">
      <w:pPr>
        <w:pStyle w:val="Kop2"/>
        <w:rPr>
          <w:rStyle w:val="Zwaar"/>
          <w:b w:val="0"/>
          <w:bCs w:val="0"/>
        </w:rPr>
      </w:pPr>
      <w:r w:rsidRPr="005524D7">
        <w:rPr>
          <w:rStyle w:val="Zwaar"/>
          <w:b w:val="0"/>
          <w:bCs w:val="0"/>
        </w:rPr>
        <w:t>Tekst 1.4</w:t>
      </w:r>
    </w:p>
    <w:p w14:paraId="31C2F0BB" w14:textId="77777777" w:rsidR="005524D7" w:rsidRPr="009A3990" w:rsidRDefault="005524D7" w:rsidP="005524D7">
      <w:r w:rsidRPr="005524D7">
        <w:rPr>
          <w:rStyle w:val="Kop3Char"/>
        </w:rPr>
        <w:t>Culturele verschillen</w:t>
      </w:r>
      <w:r w:rsidRPr="009A3990">
        <w:br/>
      </w:r>
      <w:r>
        <w:t xml:space="preserve">Leerlingen uit </w:t>
      </w:r>
      <w:r w:rsidRPr="009A3990">
        <w:t xml:space="preserve">Aziatische landen </w:t>
      </w:r>
      <w:r>
        <w:t xml:space="preserve">blijken hebben minder hekel aan heel hard nadenken </w:t>
      </w:r>
      <w:proofErr w:type="gramStart"/>
      <w:r w:rsidRPr="009A3990">
        <w:t>dan  Europe</w:t>
      </w:r>
      <w:r>
        <w:t>se</w:t>
      </w:r>
      <w:proofErr w:type="gramEnd"/>
      <w:r>
        <w:t xml:space="preserve"> en Noord-Amerikaanse leerlingen. </w:t>
      </w:r>
      <w:r w:rsidRPr="009A3990">
        <w:t xml:space="preserve">Dit </w:t>
      </w:r>
      <w:r w:rsidRPr="009A3990">
        <w:rPr>
          <w:b/>
          <w:bCs/>
        </w:rPr>
        <w:t>sluit</w:t>
      </w:r>
      <w:proofErr w:type="gramStart"/>
      <w:r w:rsidRPr="009A3990">
        <w:rPr>
          <w:b/>
          <w:bCs/>
        </w:rPr>
        <w:t>/ /</w:t>
      </w:r>
      <w:proofErr w:type="gramEnd"/>
      <w:r w:rsidRPr="009A3990">
        <w:rPr>
          <w:b/>
          <w:bCs/>
        </w:rPr>
        <w:t xml:space="preserve"> </w:t>
      </w:r>
      <w:r w:rsidRPr="009A3990">
        <w:t xml:space="preserve"> aan bij het idee dat </w:t>
      </w:r>
      <w:proofErr w:type="gramStart"/>
      <w:r w:rsidRPr="009A3990">
        <w:t xml:space="preserve">de </w:t>
      </w:r>
      <w:r w:rsidRPr="009A3990">
        <w:rPr>
          <w:b/>
          <w:bCs/>
        </w:rPr>
        <w:t>/</w:t>
      </w:r>
      <w:proofErr w:type="gramEnd"/>
      <w:r w:rsidRPr="009A3990">
        <w:rPr>
          <w:b/>
          <w:bCs/>
        </w:rPr>
        <w:t xml:space="preserve"> </w:t>
      </w:r>
      <w:proofErr w:type="gramStart"/>
      <w:r w:rsidRPr="009A3990">
        <w:rPr>
          <w:b/>
          <w:bCs/>
        </w:rPr>
        <w:t>aversie /</w:t>
      </w:r>
      <w:proofErr w:type="gramEnd"/>
      <w:r w:rsidRPr="009A3990">
        <w:rPr>
          <w:b/>
          <w:bCs/>
        </w:rPr>
        <w:t xml:space="preserve"> </w:t>
      </w:r>
      <w:r w:rsidRPr="009A3990">
        <w:t xml:space="preserve"> tegen mentale inspanning </w:t>
      </w:r>
      <w:proofErr w:type="gramStart"/>
      <w:r w:rsidRPr="009A3990">
        <w:rPr>
          <w:b/>
          <w:bCs/>
        </w:rPr>
        <w:t>afhankelijk /</w:t>
      </w:r>
      <w:proofErr w:type="gramEnd"/>
      <w:r w:rsidRPr="009A3990">
        <w:rPr>
          <w:b/>
          <w:bCs/>
        </w:rPr>
        <w:t xml:space="preserve">  /</w:t>
      </w:r>
      <w:r w:rsidRPr="009A3990">
        <w:t xml:space="preserve"> is van de onderwijscultuur en de studiedruk die mensen in het verleden is opgelegd. Middelbare scholieren in Aziatische </w:t>
      </w:r>
      <w:proofErr w:type="gramStart"/>
      <w:r w:rsidRPr="009A3990">
        <w:t xml:space="preserve">landen </w:t>
      </w:r>
      <w:r w:rsidRPr="009A3990">
        <w:rPr>
          <w:b/>
          <w:bCs/>
        </w:rPr>
        <w:t>/</w:t>
      </w:r>
      <w:proofErr w:type="gramEnd"/>
      <w:r w:rsidRPr="009A3990">
        <w:rPr>
          <w:b/>
          <w:bCs/>
        </w:rPr>
        <w:t xml:space="preserve"> /</w:t>
      </w:r>
      <w:r w:rsidRPr="009A3990">
        <w:t xml:space="preserve">   </w:t>
      </w:r>
      <w:r w:rsidRPr="009A3990">
        <w:rPr>
          <w:b/>
          <w:bCs/>
        </w:rPr>
        <w:t>besteden</w:t>
      </w:r>
      <w:r w:rsidRPr="009A3990">
        <w:t xml:space="preserve"> doorgaans meer tijd aan schoolwerk dan hun Europese of Noord-Amerikaanse leeftijdsgenoten. Het lijkt er sterk op dat Aziaten daardoor zware mentale inspanning beter </w:t>
      </w:r>
      <w:r>
        <w:t>hebben leren</w:t>
      </w:r>
      <w:r w:rsidRPr="009A3990">
        <w:t xml:space="preserve"> verdragen.</w:t>
      </w:r>
    </w:p>
    <w:p w14:paraId="1E9A0F96" w14:textId="77777777" w:rsidR="005524D7" w:rsidRPr="009A3990" w:rsidRDefault="005524D7" w:rsidP="005524D7"/>
    <w:p w14:paraId="1754C0ED" w14:textId="77777777" w:rsidR="005524D7" w:rsidRPr="009A3990" w:rsidRDefault="005524D7" w:rsidP="005524D7">
      <w:r w:rsidRPr="009A3990">
        <w:t xml:space="preserve">Vaste combinatie 1: </w:t>
      </w:r>
    </w:p>
    <w:p w14:paraId="297A149C" w14:textId="77777777" w:rsidR="005524D7" w:rsidRPr="009A3990" w:rsidRDefault="005524D7" w:rsidP="005524D7">
      <w:r w:rsidRPr="009A3990">
        <w:t xml:space="preserve">Vaste combinatie 2: </w:t>
      </w:r>
    </w:p>
    <w:p w14:paraId="4B7571F6" w14:textId="77777777" w:rsidR="005524D7" w:rsidRPr="009A3990" w:rsidRDefault="005524D7" w:rsidP="005524D7">
      <w:r w:rsidRPr="009A3990">
        <w:t>Vaste combinatie 3:</w:t>
      </w:r>
    </w:p>
    <w:p w14:paraId="73A1BEEC" w14:textId="77777777" w:rsidR="005524D7" w:rsidRPr="009A3990" w:rsidRDefault="005524D7" w:rsidP="005524D7">
      <w:r w:rsidRPr="009A3990">
        <w:t>Vaste combinatie 4:</w:t>
      </w:r>
    </w:p>
    <w:p w14:paraId="1F265015" w14:textId="77777777" w:rsidR="005524D7" w:rsidRDefault="005524D7" w:rsidP="005524D7"/>
    <w:p w14:paraId="1BDB0222" w14:textId="77777777" w:rsidR="005524D7" w:rsidRDefault="005524D7" w:rsidP="005524D7">
      <w:pPr>
        <w:rPr>
          <w:rFonts w:ascii="Aptos" w:eastAsia="Aptos" w:hAnsi="Aptos" w:cs="Aptos"/>
        </w:rPr>
      </w:pPr>
      <w:proofErr w:type="gramStart"/>
      <w:r>
        <w:t>bron</w:t>
      </w:r>
      <w:proofErr w:type="gramEnd"/>
      <w:r>
        <w:t xml:space="preserve">: </w:t>
      </w:r>
      <w:hyperlink r:id="rId8" w:history="1">
        <w:r w:rsidRPr="00C13809">
          <w:rPr>
            <w:rStyle w:val="Hyperlink"/>
            <w:rFonts w:ascii="Open Sans" w:hAnsi="Open Sans" w:cs="Open Sans"/>
            <w:sz w:val="20"/>
            <w:szCs w:val="20"/>
          </w:rPr>
          <w:t>https://scientias.nl/lang-en-hard-nadenken-kan-echt-pijn-doen-dit-doe-je-eraan/</w:t>
        </w:r>
      </w:hyperlink>
    </w:p>
    <w:p w14:paraId="1B743B1F" w14:textId="77777777" w:rsidR="00320B6C" w:rsidRDefault="00320B6C" w:rsidP="00B971E6">
      <w:pPr>
        <w:pStyle w:val="Lijstalineaopsomming"/>
        <w:numPr>
          <w:ilvl w:val="0"/>
          <w:numId w:val="0"/>
        </w:numPr>
        <w:ind w:left="567" w:hanging="227"/>
      </w:pPr>
    </w:p>
    <w:p w14:paraId="595DB3E3" w14:textId="77777777" w:rsidR="00B971E6" w:rsidRPr="00EF08F4" w:rsidRDefault="00B971E6" w:rsidP="00B971E6">
      <w:pPr>
        <w:pStyle w:val="Lijstalineaopsomming"/>
        <w:numPr>
          <w:ilvl w:val="0"/>
          <w:numId w:val="0"/>
        </w:numPr>
        <w:ind w:left="567" w:hanging="227"/>
      </w:pPr>
    </w:p>
    <w:sectPr w:rsidR="00B971E6" w:rsidRPr="00EF08F4" w:rsidSect="00782F34">
      <w:headerReference w:type="default" r:id="rId9"/>
      <w:footerReference w:type="even" r:id="rId10"/>
      <w:footerReference w:type="default" r:id="rId11"/>
      <w:pgSz w:w="11906" w:h="16838"/>
      <w:pgMar w:top="1701" w:right="851" w:bottom="1701" w:left="851" w:header="56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A2658" w14:textId="77777777" w:rsidR="00956EC5" w:rsidRDefault="00956EC5" w:rsidP="00951B6B">
      <w:pPr>
        <w:spacing w:line="240" w:lineRule="auto"/>
      </w:pPr>
      <w:r>
        <w:separator/>
      </w:r>
    </w:p>
  </w:endnote>
  <w:endnote w:type="continuationSeparator" w:id="0">
    <w:p w14:paraId="71177458" w14:textId="77777777" w:rsidR="00956EC5" w:rsidRDefault="00956EC5" w:rsidP="0095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Sans-Light">
    <w:altName w:val="Calibr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CZoinks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Sans-Extrabold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145463"/>
      <w:docPartObj>
        <w:docPartGallery w:val="Page Numbers (Bottom of Page)"/>
        <w:docPartUnique/>
      </w:docPartObj>
    </w:sdtPr>
    <w:sdtContent>
      <w:p w14:paraId="550C7FD2" w14:textId="77777777" w:rsidR="0015292F" w:rsidRDefault="0015292F" w:rsidP="00D84EB9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5B908889" w14:textId="77777777" w:rsidR="0015292F" w:rsidRDefault="0015292F" w:rsidP="0015292F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ptos" w:hAnsi="Aptos"/>
        <w:sz w:val="15"/>
        <w:szCs w:val="15"/>
      </w:rPr>
      <w:id w:val="-1900274874"/>
      <w:docPartObj>
        <w:docPartGallery w:val="Page Numbers (Bottom of Page)"/>
        <w:docPartUnique/>
      </w:docPartObj>
    </w:sdtPr>
    <w:sdtContent>
      <w:p w14:paraId="7E087AC2" w14:textId="77777777" w:rsidR="0015292F" w:rsidRPr="00AC3D64" w:rsidRDefault="0015292F" w:rsidP="007E01AE">
        <w:pPr>
          <w:pStyle w:val="Voettekst"/>
          <w:framePr w:wrap="none" w:vAnchor="text" w:hAnchor="page" w:x="890" w:y="123"/>
          <w:jc w:val="right"/>
          <w:rPr>
            <w:rStyle w:val="Paginanummer"/>
            <w:rFonts w:ascii="Aptos" w:hAnsi="Aptos"/>
            <w:sz w:val="15"/>
            <w:szCs w:val="15"/>
          </w:rPr>
        </w:pP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begin"/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instrText xml:space="preserve"> PAGE </w:instrTex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separate"/>
        </w:r>
        <w:r w:rsidRPr="00D56B20">
          <w:rPr>
            <w:rStyle w:val="Paginanummer"/>
            <w:rFonts w:ascii="Aptos" w:hAnsi="Aptos"/>
            <w:b/>
            <w:bCs/>
            <w:noProof/>
            <w:sz w:val="15"/>
            <w:szCs w:val="15"/>
          </w:rPr>
          <w:t>1</w:t>
        </w:r>
        <w:r w:rsidRPr="00D56B20">
          <w:rPr>
            <w:rStyle w:val="Paginanummer"/>
            <w:rFonts w:ascii="Aptos" w:hAnsi="Aptos"/>
            <w:b/>
            <w:bCs/>
            <w:sz w:val="15"/>
            <w:szCs w:val="15"/>
          </w:rPr>
          <w:fldChar w:fldCharType="end"/>
        </w:r>
      </w:p>
    </w:sdtContent>
  </w:sdt>
  <w:p w14:paraId="265A6E32" w14:textId="69A4D641" w:rsidR="0015292F" w:rsidRPr="0015292F" w:rsidRDefault="00832486" w:rsidP="007E01AE">
    <w:pPr>
      <w:pStyle w:val="voettekst0"/>
      <w:tabs>
        <w:tab w:val="left" w:pos="851"/>
      </w:tabs>
      <w:ind w:left="142"/>
      <w:rPr>
        <w:rFonts w:ascii="Aptos" w:hAnsi="Aptos"/>
        <w:sz w:val="15"/>
        <w:szCs w:val="15"/>
      </w:rPr>
    </w:pPr>
    <w:r w:rsidRPr="00906D4E">
      <w:rPr>
        <w:rFonts w:ascii="Calibri" w:hAnsi="Calibri"/>
        <w:noProof/>
      </w:rPr>
      <w:drawing>
        <wp:anchor distT="0" distB="0" distL="0" distR="0" simplePos="0" relativeHeight="251661312" behindDoc="0" locked="0" layoutInCell="1" allowOverlap="1" wp14:anchorId="47FA2335" wp14:editId="622590DA">
          <wp:simplePos x="0" y="0"/>
          <wp:positionH relativeFrom="page">
            <wp:posOffset>5851525</wp:posOffset>
          </wp:positionH>
          <wp:positionV relativeFrom="paragraph">
            <wp:posOffset>-46049</wp:posOffset>
          </wp:positionV>
          <wp:extent cx="1169670" cy="247650"/>
          <wp:effectExtent l="0" t="0" r="0" b="6350"/>
          <wp:wrapNone/>
          <wp:docPr id="599336680" name="Image 2" descr="Afbeelding met Lettertype, Graphics, tekst, ontwerp&#10;&#10;Door AI gegenereerde inhoud is mogelijk onjuis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fbeelding met Lettertype, Graphics, tekst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5567B">
      <w:rPr>
        <w:rFonts w:ascii="Aptos" w:hAnsi="Aptos"/>
        <w:noProof/>
        <w:color w:val="auto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32EAEA" wp14:editId="7A6AE62D">
              <wp:simplePos x="0" y="0"/>
              <wp:positionH relativeFrom="column">
                <wp:posOffset>0</wp:posOffset>
              </wp:positionH>
              <wp:positionV relativeFrom="paragraph">
                <wp:posOffset>-152713</wp:posOffset>
              </wp:positionV>
              <wp:extent cx="6480000" cy="0"/>
              <wp:effectExtent l="0" t="0" r="10160" b="12700"/>
              <wp:wrapNone/>
              <wp:docPr id="2130001207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E305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6AB932" id="Rechte verbindingslijn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2pt" to="510.25pt,-1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" strokecolor="#e30513" strokeweight=".5pt">
              <v:stroke joinstyle="miter"/>
            </v:line>
          </w:pict>
        </mc:Fallback>
      </mc:AlternateContent>
    </w:r>
    <w:r w:rsidR="0015292F" w:rsidRPr="00AC3D64">
      <w:rPr>
        <w:rFonts w:ascii="Aptos" w:hAnsi="Aptos"/>
        <w:color w:val="auto"/>
        <w:sz w:val="15"/>
        <w:szCs w:val="15"/>
      </w:rPr>
      <w:t>/</w:t>
    </w:r>
    <w:r w:rsidR="0015292F" w:rsidRPr="00AC3D64">
      <w:rPr>
        <w:rFonts w:ascii="Aptos" w:hAnsi="Aptos"/>
        <w:color w:val="auto"/>
        <w:sz w:val="15"/>
        <w:szCs w:val="15"/>
      </w:rPr>
      <w:fldChar w:fldCharType="begin"/>
    </w:r>
    <w:r w:rsidR="0015292F" w:rsidRPr="00AC3D64">
      <w:rPr>
        <w:rFonts w:ascii="Aptos" w:hAnsi="Aptos"/>
        <w:color w:val="auto"/>
        <w:sz w:val="15"/>
        <w:szCs w:val="15"/>
      </w:rPr>
      <w:instrText xml:space="preserve"> NUMPAGES  \* MERGEFORMAT </w:instrText>
    </w:r>
    <w:r w:rsidR="0015292F" w:rsidRPr="00AC3D64">
      <w:rPr>
        <w:rFonts w:ascii="Aptos" w:hAnsi="Aptos"/>
        <w:color w:val="auto"/>
        <w:sz w:val="15"/>
        <w:szCs w:val="15"/>
      </w:rPr>
      <w:fldChar w:fldCharType="separate"/>
    </w:r>
    <w:r w:rsidR="0015292F" w:rsidRPr="00AC3D64">
      <w:rPr>
        <w:rFonts w:ascii="Aptos" w:hAnsi="Aptos"/>
        <w:noProof/>
        <w:color w:val="auto"/>
        <w:sz w:val="15"/>
        <w:szCs w:val="15"/>
      </w:rPr>
      <w:t>1</w:t>
    </w:r>
    <w:r w:rsidR="0015292F" w:rsidRPr="00AC3D64">
      <w:rPr>
        <w:rFonts w:ascii="Aptos" w:hAnsi="Aptos"/>
        <w:color w:val="auto"/>
        <w:sz w:val="15"/>
        <w:szCs w:val="15"/>
      </w:rPr>
      <w:fldChar w:fldCharType="end"/>
    </w:r>
    <w:r w:rsidR="00A134AC">
      <w:rPr>
        <w:rFonts w:ascii="Aptos" w:hAnsi="Aptos"/>
        <w:sz w:val="15"/>
        <w:szCs w:val="15"/>
      </w:rPr>
      <w:tab/>
    </w:r>
    <w:r w:rsidR="00723397">
      <w:rPr>
        <w:rFonts w:ascii="Aptos" w:hAnsi="Aptos" w:cs="OpenSans-Extrabold"/>
        <w:b/>
        <w:bCs/>
        <w:color w:val="E95053"/>
        <w:spacing w:val="-3"/>
        <w:sz w:val="15"/>
        <w:szCs w:val="15"/>
      </w:rPr>
      <w:t xml:space="preserve">Hand-out </w:t>
    </w:r>
    <w:r w:rsidR="00723397">
      <w:rPr>
        <w:rFonts w:ascii="Aptos" w:hAnsi="Aptos" w:cs="OpenSans-Extrabold"/>
        <w:b/>
        <w:bCs/>
        <w:color w:val="E95053"/>
        <w:spacing w:val="-3"/>
        <w:sz w:val="15"/>
        <w:szCs w:val="15"/>
      </w:rPr>
      <w:t>4</w:t>
    </w:r>
    <w:r w:rsidR="00723397" w:rsidRPr="0015292F">
      <w:rPr>
        <w:rFonts w:ascii="Aptos" w:hAnsi="Aptos"/>
        <w:b/>
        <w:bCs/>
        <w:sz w:val="15"/>
        <w:szCs w:val="15"/>
      </w:rPr>
      <w:t xml:space="preserve"> </w:t>
    </w:r>
    <w:r w:rsidR="00723397">
      <w:rPr>
        <w:rFonts w:ascii="Aptos" w:hAnsi="Aptos"/>
        <w:sz w:val="15"/>
        <w:szCs w:val="15"/>
      </w:rPr>
      <w:t>– Let op je woorden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D9E9" w14:textId="77777777" w:rsidR="00956EC5" w:rsidRDefault="00956EC5" w:rsidP="00951B6B">
      <w:pPr>
        <w:spacing w:line="240" w:lineRule="auto"/>
      </w:pPr>
      <w:r>
        <w:separator/>
      </w:r>
    </w:p>
  </w:footnote>
  <w:footnote w:type="continuationSeparator" w:id="0">
    <w:p w14:paraId="4744C8E9" w14:textId="77777777" w:rsidR="00956EC5" w:rsidRDefault="00956EC5" w:rsidP="0095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EC28" w14:textId="77777777" w:rsidR="00951B6B" w:rsidRDefault="00951B6B">
    <w:pPr>
      <w:pStyle w:val="Koptekst"/>
    </w:pPr>
    <w:r>
      <w:rPr>
        <w:noProof/>
      </w:rPr>
      <w:drawing>
        <wp:inline distT="0" distB="0" distL="0" distR="0" wp14:anchorId="7ADEECBF" wp14:editId="552D5A9D">
          <wp:extent cx="1252800" cy="272525"/>
          <wp:effectExtent l="0" t="0" r="5080" b="0"/>
          <wp:docPr id="1203241041" name="Afbeelding 1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41041" name="Afbeelding 1" descr="Afbeelding met tekst, Lettertype, Graphics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27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B197" w14:textId="77777777" w:rsidR="00951B6B" w:rsidRDefault="00951B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8.2pt;height:85.85pt" o:bullet="t">
        <v:imagedata r:id="rId1" o:title="opsommingsteken"/>
      </v:shape>
    </w:pict>
  </w:numPicBullet>
  <w:abstractNum w:abstractNumId="0" w15:restartNumberingAfterBreak="0">
    <w:nsid w:val="0148F064"/>
    <w:multiLevelType w:val="hybridMultilevel"/>
    <w:tmpl w:val="BF081A78"/>
    <w:lvl w:ilvl="0" w:tplc="EBA0E1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56AD908">
      <w:start w:val="1"/>
      <w:numFmt w:val="lowerLetter"/>
      <w:lvlText w:val="%2."/>
      <w:lvlJc w:val="left"/>
      <w:pPr>
        <w:ind w:left="1440" w:hanging="360"/>
      </w:pPr>
    </w:lvl>
    <w:lvl w:ilvl="2" w:tplc="A814778A">
      <w:start w:val="1"/>
      <w:numFmt w:val="lowerRoman"/>
      <w:lvlText w:val="%3."/>
      <w:lvlJc w:val="right"/>
      <w:pPr>
        <w:ind w:left="2160" w:hanging="180"/>
      </w:pPr>
    </w:lvl>
    <w:lvl w:ilvl="3" w:tplc="72EAE848">
      <w:start w:val="1"/>
      <w:numFmt w:val="decimal"/>
      <w:lvlText w:val="%4."/>
      <w:lvlJc w:val="left"/>
      <w:pPr>
        <w:ind w:left="2880" w:hanging="360"/>
      </w:pPr>
    </w:lvl>
    <w:lvl w:ilvl="4" w:tplc="C3D43A00">
      <w:start w:val="1"/>
      <w:numFmt w:val="lowerLetter"/>
      <w:lvlText w:val="%5."/>
      <w:lvlJc w:val="left"/>
      <w:pPr>
        <w:ind w:left="3600" w:hanging="360"/>
      </w:pPr>
    </w:lvl>
    <w:lvl w:ilvl="5" w:tplc="61A68B48">
      <w:start w:val="1"/>
      <w:numFmt w:val="lowerRoman"/>
      <w:lvlText w:val="%6."/>
      <w:lvlJc w:val="right"/>
      <w:pPr>
        <w:ind w:left="4320" w:hanging="180"/>
      </w:pPr>
    </w:lvl>
    <w:lvl w:ilvl="6" w:tplc="DD52234A">
      <w:start w:val="1"/>
      <w:numFmt w:val="decimal"/>
      <w:lvlText w:val="%7."/>
      <w:lvlJc w:val="left"/>
      <w:pPr>
        <w:ind w:left="5040" w:hanging="360"/>
      </w:pPr>
    </w:lvl>
    <w:lvl w:ilvl="7" w:tplc="14EAB0BC">
      <w:start w:val="1"/>
      <w:numFmt w:val="lowerLetter"/>
      <w:lvlText w:val="%8."/>
      <w:lvlJc w:val="left"/>
      <w:pPr>
        <w:ind w:left="5760" w:hanging="360"/>
      </w:pPr>
    </w:lvl>
    <w:lvl w:ilvl="8" w:tplc="8E967F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9381D"/>
    <w:multiLevelType w:val="hybridMultilevel"/>
    <w:tmpl w:val="24A09586"/>
    <w:lvl w:ilvl="0" w:tplc="D43A628A">
      <w:start w:val="1"/>
      <w:numFmt w:val="upperLetter"/>
      <w:pStyle w:val="Lijstalinea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C6849"/>
    <w:multiLevelType w:val="hybridMultilevel"/>
    <w:tmpl w:val="5EAC5A50"/>
    <w:lvl w:ilvl="0" w:tplc="32AA2442">
      <w:start w:val="1"/>
      <w:numFmt w:val="decimal"/>
      <w:pStyle w:val="Lijstalinea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D882E"/>
    <w:multiLevelType w:val="hybridMultilevel"/>
    <w:tmpl w:val="204C84AA"/>
    <w:lvl w:ilvl="0" w:tplc="E726517C">
      <w:start w:val="1"/>
      <w:numFmt w:val="decimal"/>
      <w:lvlText w:val="%1."/>
      <w:lvlJc w:val="left"/>
      <w:pPr>
        <w:ind w:left="720" w:hanging="360"/>
      </w:pPr>
    </w:lvl>
    <w:lvl w:ilvl="1" w:tplc="8FD08000">
      <w:start w:val="1"/>
      <w:numFmt w:val="lowerLetter"/>
      <w:lvlText w:val="%2."/>
      <w:lvlJc w:val="left"/>
      <w:pPr>
        <w:ind w:left="1440" w:hanging="360"/>
      </w:pPr>
    </w:lvl>
    <w:lvl w:ilvl="2" w:tplc="15920468">
      <w:start w:val="1"/>
      <w:numFmt w:val="lowerRoman"/>
      <w:lvlText w:val="%3."/>
      <w:lvlJc w:val="right"/>
      <w:pPr>
        <w:ind w:left="2160" w:hanging="180"/>
      </w:pPr>
    </w:lvl>
    <w:lvl w:ilvl="3" w:tplc="8B66544A">
      <w:start w:val="1"/>
      <w:numFmt w:val="decimal"/>
      <w:lvlText w:val="%4."/>
      <w:lvlJc w:val="left"/>
      <w:pPr>
        <w:ind w:left="2880" w:hanging="360"/>
      </w:pPr>
    </w:lvl>
    <w:lvl w:ilvl="4" w:tplc="07081B68">
      <w:start w:val="1"/>
      <w:numFmt w:val="lowerLetter"/>
      <w:lvlText w:val="%5."/>
      <w:lvlJc w:val="left"/>
      <w:pPr>
        <w:ind w:left="3600" w:hanging="360"/>
      </w:pPr>
    </w:lvl>
    <w:lvl w:ilvl="5" w:tplc="A79C98A0">
      <w:start w:val="1"/>
      <w:numFmt w:val="lowerRoman"/>
      <w:lvlText w:val="%6."/>
      <w:lvlJc w:val="right"/>
      <w:pPr>
        <w:ind w:left="4320" w:hanging="180"/>
      </w:pPr>
    </w:lvl>
    <w:lvl w:ilvl="6" w:tplc="99249978">
      <w:start w:val="1"/>
      <w:numFmt w:val="decimal"/>
      <w:lvlText w:val="%7."/>
      <w:lvlJc w:val="left"/>
      <w:pPr>
        <w:ind w:left="5040" w:hanging="360"/>
      </w:pPr>
    </w:lvl>
    <w:lvl w:ilvl="7" w:tplc="1FE299C2">
      <w:start w:val="1"/>
      <w:numFmt w:val="lowerLetter"/>
      <w:lvlText w:val="%8."/>
      <w:lvlJc w:val="left"/>
      <w:pPr>
        <w:ind w:left="5760" w:hanging="360"/>
      </w:pPr>
    </w:lvl>
    <w:lvl w:ilvl="8" w:tplc="3FA058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54D9"/>
    <w:multiLevelType w:val="hybridMultilevel"/>
    <w:tmpl w:val="71F2B072"/>
    <w:lvl w:ilvl="0" w:tplc="4D60AF4A">
      <w:numFmt w:val="bullet"/>
      <w:lvlText w:val=""/>
      <w:lvlPicBulletId w:val="0"/>
      <w:lvlJc w:val="left"/>
      <w:pPr>
        <w:ind w:left="39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846A2"/>
    <w:multiLevelType w:val="hybridMultilevel"/>
    <w:tmpl w:val="3FC01E1E"/>
    <w:lvl w:ilvl="0" w:tplc="EC4E22D6">
      <w:start w:val="1"/>
      <w:numFmt w:val="decimal"/>
      <w:lvlText w:val="%1."/>
      <w:lvlJc w:val="left"/>
      <w:pPr>
        <w:ind w:left="720" w:hanging="360"/>
      </w:pPr>
    </w:lvl>
    <w:lvl w:ilvl="1" w:tplc="E8209A34">
      <w:start w:val="1"/>
      <w:numFmt w:val="lowerLetter"/>
      <w:lvlText w:val="%2."/>
      <w:lvlJc w:val="left"/>
      <w:pPr>
        <w:ind w:left="1440" w:hanging="360"/>
      </w:pPr>
    </w:lvl>
    <w:lvl w:ilvl="2" w:tplc="3F9A430A">
      <w:start w:val="1"/>
      <w:numFmt w:val="lowerRoman"/>
      <w:lvlText w:val="%3."/>
      <w:lvlJc w:val="right"/>
      <w:pPr>
        <w:ind w:left="2160" w:hanging="180"/>
      </w:pPr>
    </w:lvl>
    <w:lvl w:ilvl="3" w:tplc="5A108CEE">
      <w:start w:val="1"/>
      <w:numFmt w:val="decimal"/>
      <w:lvlText w:val="%4."/>
      <w:lvlJc w:val="left"/>
      <w:pPr>
        <w:ind w:left="2880" w:hanging="360"/>
      </w:pPr>
    </w:lvl>
    <w:lvl w:ilvl="4" w:tplc="0CA0A3E4">
      <w:start w:val="1"/>
      <w:numFmt w:val="lowerLetter"/>
      <w:lvlText w:val="%5."/>
      <w:lvlJc w:val="left"/>
      <w:pPr>
        <w:ind w:left="3600" w:hanging="360"/>
      </w:pPr>
    </w:lvl>
    <w:lvl w:ilvl="5" w:tplc="112C458C">
      <w:start w:val="1"/>
      <w:numFmt w:val="lowerRoman"/>
      <w:lvlText w:val="%6."/>
      <w:lvlJc w:val="right"/>
      <w:pPr>
        <w:ind w:left="4320" w:hanging="180"/>
      </w:pPr>
    </w:lvl>
    <w:lvl w:ilvl="6" w:tplc="65BEBDD4">
      <w:start w:val="1"/>
      <w:numFmt w:val="decimal"/>
      <w:lvlText w:val="%7."/>
      <w:lvlJc w:val="left"/>
      <w:pPr>
        <w:ind w:left="5040" w:hanging="360"/>
      </w:pPr>
    </w:lvl>
    <w:lvl w:ilvl="7" w:tplc="1314282C">
      <w:start w:val="1"/>
      <w:numFmt w:val="lowerLetter"/>
      <w:lvlText w:val="%8."/>
      <w:lvlJc w:val="left"/>
      <w:pPr>
        <w:ind w:left="5760" w:hanging="360"/>
      </w:pPr>
    </w:lvl>
    <w:lvl w:ilvl="8" w:tplc="925E88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C0E09"/>
    <w:multiLevelType w:val="hybridMultilevel"/>
    <w:tmpl w:val="5B3EE078"/>
    <w:lvl w:ilvl="0" w:tplc="AAB428FE">
      <w:numFmt w:val="bullet"/>
      <w:pStyle w:val="Lijstalineaopsomming"/>
      <w:lvlText w:val=""/>
      <w:lvlPicBulletId w:val="0"/>
      <w:lvlJc w:val="left"/>
      <w:pPr>
        <w:ind w:left="757" w:hanging="227"/>
      </w:pPr>
      <w:rPr>
        <w:rFonts w:ascii="Symbol" w:eastAsia="Calibri" w:hAnsi="Symbol" w:cs="Open San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E73676"/>
    <w:multiLevelType w:val="hybridMultilevel"/>
    <w:tmpl w:val="3D2EA2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80285"/>
    <w:multiLevelType w:val="hybridMultilevel"/>
    <w:tmpl w:val="EEC24524"/>
    <w:lvl w:ilvl="0" w:tplc="EE20FDEC">
      <w:numFmt w:val="bullet"/>
      <w:lvlText w:val=""/>
      <w:lvlJc w:val="left"/>
      <w:pPr>
        <w:ind w:left="720" w:hanging="360"/>
      </w:pPr>
      <w:rPr>
        <w:rFonts w:ascii="Wingdings" w:eastAsia="Calibri" w:hAnsi="Wingding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C1"/>
    <w:multiLevelType w:val="multilevel"/>
    <w:tmpl w:val="24A0958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A7AC"/>
    <w:multiLevelType w:val="hybridMultilevel"/>
    <w:tmpl w:val="49EEA55C"/>
    <w:lvl w:ilvl="0" w:tplc="664A8042">
      <w:start w:val="1"/>
      <w:numFmt w:val="upperLetter"/>
      <w:lvlText w:val="%1."/>
      <w:lvlJc w:val="left"/>
      <w:pPr>
        <w:ind w:left="720" w:hanging="360"/>
      </w:pPr>
    </w:lvl>
    <w:lvl w:ilvl="1" w:tplc="D34CA86C">
      <w:start w:val="1"/>
      <w:numFmt w:val="lowerLetter"/>
      <w:lvlText w:val="%2."/>
      <w:lvlJc w:val="left"/>
      <w:pPr>
        <w:ind w:left="1440" w:hanging="360"/>
      </w:pPr>
    </w:lvl>
    <w:lvl w:ilvl="2" w:tplc="DDBAAB22">
      <w:start w:val="1"/>
      <w:numFmt w:val="lowerRoman"/>
      <w:lvlText w:val="%3."/>
      <w:lvlJc w:val="right"/>
      <w:pPr>
        <w:ind w:left="2160" w:hanging="180"/>
      </w:pPr>
    </w:lvl>
    <w:lvl w:ilvl="3" w:tplc="AE98864A">
      <w:start w:val="1"/>
      <w:numFmt w:val="decimal"/>
      <w:lvlText w:val="%4."/>
      <w:lvlJc w:val="left"/>
      <w:pPr>
        <w:ind w:left="2880" w:hanging="360"/>
      </w:pPr>
    </w:lvl>
    <w:lvl w:ilvl="4" w:tplc="5302F1BC">
      <w:start w:val="1"/>
      <w:numFmt w:val="lowerLetter"/>
      <w:lvlText w:val="%5."/>
      <w:lvlJc w:val="left"/>
      <w:pPr>
        <w:ind w:left="3600" w:hanging="360"/>
      </w:pPr>
    </w:lvl>
    <w:lvl w:ilvl="5" w:tplc="724655C0">
      <w:start w:val="1"/>
      <w:numFmt w:val="lowerRoman"/>
      <w:lvlText w:val="%6."/>
      <w:lvlJc w:val="right"/>
      <w:pPr>
        <w:ind w:left="4320" w:hanging="180"/>
      </w:pPr>
    </w:lvl>
    <w:lvl w:ilvl="6" w:tplc="14766A24">
      <w:start w:val="1"/>
      <w:numFmt w:val="decimal"/>
      <w:lvlText w:val="%7."/>
      <w:lvlJc w:val="left"/>
      <w:pPr>
        <w:ind w:left="5040" w:hanging="360"/>
      </w:pPr>
    </w:lvl>
    <w:lvl w:ilvl="7" w:tplc="613A8A22">
      <w:start w:val="1"/>
      <w:numFmt w:val="lowerLetter"/>
      <w:lvlText w:val="%8."/>
      <w:lvlJc w:val="left"/>
      <w:pPr>
        <w:ind w:left="5760" w:hanging="360"/>
      </w:pPr>
    </w:lvl>
    <w:lvl w:ilvl="8" w:tplc="BF14EE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0086F"/>
    <w:multiLevelType w:val="hybridMultilevel"/>
    <w:tmpl w:val="843C9A12"/>
    <w:lvl w:ilvl="0" w:tplc="27CE5772">
      <w:start w:val="1"/>
      <w:numFmt w:val="decimal"/>
      <w:lvlText w:val="%1."/>
      <w:lvlJc w:val="left"/>
      <w:pPr>
        <w:ind w:left="720" w:hanging="360"/>
      </w:pPr>
    </w:lvl>
    <w:lvl w:ilvl="1" w:tplc="1A8CE022">
      <w:start w:val="1"/>
      <w:numFmt w:val="lowerLetter"/>
      <w:lvlText w:val="%2."/>
      <w:lvlJc w:val="left"/>
      <w:pPr>
        <w:ind w:left="1440" w:hanging="360"/>
      </w:pPr>
    </w:lvl>
    <w:lvl w:ilvl="2" w:tplc="03729E8C">
      <w:start w:val="1"/>
      <w:numFmt w:val="lowerRoman"/>
      <w:lvlText w:val="%3."/>
      <w:lvlJc w:val="right"/>
      <w:pPr>
        <w:ind w:left="2160" w:hanging="180"/>
      </w:pPr>
    </w:lvl>
    <w:lvl w:ilvl="3" w:tplc="DCBCD446">
      <w:start w:val="1"/>
      <w:numFmt w:val="decimal"/>
      <w:lvlText w:val="%4."/>
      <w:lvlJc w:val="left"/>
      <w:pPr>
        <w:ind w:left="2880" w:hanging="360"/>
      </w:pPr>
    </w:lvl>
    <w:lvl w:ilvl="4" w:tplc="3A18124E">
      <w:start w:val="1"/>
      <w:numFmt w:val="lowerLetter"/>
      <w:lvlText w:val="%5."/>
      <w:lvlJc w:val="left"/>
      <w:pPr>
        <w:ind w:left="3600" w:hanging="360"/>
      </w:pPr>
    </w:lvl>
    <w:lvl w:ilvl="5" w:tplc="9058F4A4">
      <w:start w:val="1"/>
      <w:numFmt w:val="lowerRoman"/>
      <w:lvlText w:val="%6."/>
      <w:lvlJc w:val="right"/>
      <w:pPr>
        <w:ind w:left="4320" w:hanging="180"/>
      </w:pPr>
    </w:lvl>
    <w:lvl w:ilvl="6" w:tplc="F3300D84">
      <w:start w:val="1"/>
      <w:numFmt w:val="decimal"/>
      <w:lvlText w:val="%7."/>
      <w:lvlJc w:val="left"/>
      <w:pPr>
        <w:ind w:left="5040" w:hanging="360"/>
      </w:pPr>
    </w:lvl>
    <w:lvl w:ilvl="7" w:tplc="C5D4E0F0">
      <w:start w:val="1"/>
      <w:numFmt w:val="lowerLetter"/>
      <w:lvlText w:val="%8."/>
      <w:lvlJc w:val="left"/>
      <w:pPr>
        <w:ind w:left="5760" w:hanging="360"/>
      </w:pPr>
    </w:lvl>
    <w:lvl w:ilvl="8" w:tplc="E17CF85A">
      <w:start w:val="1"/>
      <w:numFmt w:val="lowerRoman"/>
      <w:lvlText w:val="%9."/>
      <w:lvlJc w:val="right"/>
      <w:pPr>
        <w:ind w:left="6480" w:hanging="180"/>
      </w:pPr>
    </w:lvl>
  </w:abstractNum>
  <w:num w:numId="1" w16cid:durableId="653728154">
    <w:abstractNumId w:val="10"/>
  </w:num>
  <w:num w:numId="2" w16cid:durableId="1748573604">
    <w:abstractNumId w:val="5"/>
  </w:num>
  <w:num w:numId="3" w16cid:durableId="298458122">
    <w:abstractNumId w:val="7"/>
  </w:num>
  <w:num w:numId="4" w16cid:durableId="1335836829">
    <w:abstractNumId w:val="1"/>
  </w:num>
  <w:num w:numId="5" w16cid:durableId="1013843097">
    <w:abstractNumId w:val="2"/>
  </w:num>
  <w:num w:numId="6" w16cid:durableId="1660763647">
    <w:abstractNumId w:val="0"/>
  </w:num>
  <w:num w:numId="7" w16cid:durableId="1689212970">
    <w:abstractNumId w:val="3"/>
  </w:num>
  <w:num w:numId="8" w16cid:durableId="951132829">
    <w:abstractNumId w:val="11"/>
  </w:num>
  <w:num w:numId="9" w16cid:durableId="1063716700">
    <w:abstractNumId w:val="8"/>
  </w:num>
  <w:num w:numId="10" w16cid:durableId="224920162">
    <w:abstractNumId w:val="4"/>
  </w:num>
  <w:num w:numId="11" w16cid:durableId="1267620778">
    <w:abstractNumId w:val="9"/>
  </w:num>
  <w:num w:numId="12" w16cid:durableId="1853913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0"/>
    <w:rsid w:val="000744CC"/>
    <w:rsid w:val="0015292F"/>
    <w:rsid w:val="0016670C"/>
    <w:rsid w:val="001C392A"/>
    <w:rsid w:val="00214F38"/>
    <w:rsid w:val="00252BD8"/>
    <w:rsid w:val="002F62D8"/>
    <w:rsid w:val="00320B6C"/>
    <w:rsid w:val="003B2320"/>
    <w:rsid w:val="0040597E"/>
    <w:rsid w:val="00421E01"/>
    <w:rsid w:val="0047459F"/>
    <w:rsid w:val="00485D2E"/>
    <w:rsid w:val="004A41F3"/>
    <w:rsid w:val="00516B46"/>
    <w:rsid w:val="005524D7"/>
    <w:rsid w:val="005570F2"/>
    <w:rsid w:val="005E0587"/>
    <w:rsid w:val="00660905"/>
    <w:rsid w:val="0067021C"/>
    <w:rsid w:val="007001D7"/>
    <w:rsid w:val="00720A4D"/>
    <w:rsid w:val="00723397"/>
    <w:rsid w:val="00782F34"/>
    <w:rsid w:val="007A6752"/>
    <w:rsid w:val="007B0359"/>
    <w:rsid w:val="007B4BA1"/>
    <w:rsid w:val="007C2C0B"/>
    <w:rsid w:val="007E01AE"/>
    <w:rsid w:val="00832486"/>
    <w:rsid w:val="00837597"/>
    <w:rsid w:val="0085567B"/>
    <w:rsid w:val="00884D38"/>
    <w:rsid w:val="008A75F0"/>
    <w:rsid w:val="0091518E"/>
    <w:rsid w:val="00933696"/>
    <w:rsid w:val="0095067F"/>
    <w:rsid w:val="00951B6B"/>
    <w:rsid w:val="00956EC5"/>
    <w:rsid w:val="009F76ED"/>
    <w:rsid w:val="00A042A3"/>
    <w:rsid w:val="00A134AC"/>
    <w:rsid w:val="00AC3D64"/>
    <w:rsid w:val="00AE5FDF"/>
    <w:rsid w:val="00B16063"/>
    <w:rsid w:val="00B24F1A"/>
    <w:rsid w:val="00B971E6"/>
    <w:rsid w:val="00BA3C38"/>
    <w:rsid w:val="00BC07F3"/>
    <w:rsid w:val="00BC7B6B"/>
    <w:rsid w:val="00C4358B"/>
    <w:rsid w:val="00C6628B"/>
    <w:rsid w:val="00C87EFE"/>
    <w:rsid w:val="00C933E0"/>
    <w:rsid w:val="00CD5C08"/>
    <w:rsid w:val="00D101D5"/>
    <w:rsid w:val="00D54533"/>
    <w:rsid w:val="00D56B20"/>
    <w:rsid w:val="00D75BA3"/>
    <w:rsid w:val="00D939C3"/>
    <w:rsid w:val="00DE2CC3"/>
    <w:rsid w:val="00DE3C25"/>
    <w:rsid w:val="00DE49C0"/>
    <w:rsid w:val="00DF5169"/>
    <w:rsid w:val="00E54771"/>
    <w:rsid w:val="00E94761"/>
    <w:rsid w:val="00EF08F4"/>
    <w:rsid w:val="00F622D1"/>
    <w:rsid w:val="00F8461A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0E810"/>
  <w15:chartTrackingRefBased/>
  <w15:docId w15:val="{06FFCA50-2F13-D14A-9FF5-E1E95E73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3E0"/>
    <w:pPr>
      <w:spacing w:after="160"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1518E"/>
    <w:pPr>
      <w:keepNext/>
      <w:keepLines/>
      <w:spacing w:before="360" w:line="450" w:lineRule="exact"/>
      <w:outlineLvl w:val="0"/>
    </w:pPr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5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4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4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4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4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18E"/>
    <w:rPr>
      <w:rFonts w:asciiTheme="majorHAnsi" w:eastAsiaTheme="majorEastAsia" w:hAnsiTheme="majorHAnsi" w:cstheme="majorBidi"/>
      <w:b/>
      <w:color w:val="E30513"/>
      <w:sz w:val="42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5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5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45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45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4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4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4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4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4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4533"/>
    <w:rPr>
      <w:i/>
      <w:iCs/>
      <w:color w:val="404040" w:themeColor="text1" w:themeTint="BF"/>
    </w:rPr>
  </w:style>
  <w:style w:type="paragraph" w:styleId="Lijstalinea">
    <w:name w:val="List Paragraph"/>
    <w:aliases w:val="Lijstalinea Nummers"/>
    <w:basedOn w:val="Standaard"/>
    <w:uiPriority w:val="34"/>
    <w:qFormat/>
    <w:rsid w:val="00D939C3"/>
    <w:pPr>
      <w:numPr>
        <w:numId w:val="5"/>
      </w:numPr>
      <w:contextualSpacing/>
    </w:pPr>
    <w:rPr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D545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45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453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1B6B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51B6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1B6B"/>
    <w:rPr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5292F"/>
  </w:style>
  <w:style w:type="paragraph" w:customStyle="1" w:styleId="voettekst0">
    <w:name w:val="voettekst"/>
    <w:basedOn w:val="Standaard"/>
    <w:uiPriority w:val="99"/>
    <w:rsid w:val="0015292F"/>
    <w:pPr>
      <w:autoSpaceDE w:val="0"/>
      <w:autoSpaceDN w:val="0"/>
      <w:adjustRightInd w:val="0"/>
      <w:spacing w:line="300" w:lineRule="atLeast"/>
      <w:textAlignment w:val="center"/>
    </w:pPr>
    <w:rPr>
      <w:rFonts w:ascii="OpenSans-Light" w:hAnsi="OpenSans-Light" w:cs="OpenSans-Light"/>
      <w:color w:val="000000"/>
      <w:spacing w:val="-1"/>
      <w:sz w:val="14"/>
      <w:szCs w:val="14"/>
    </w:rPr>
  </w:style>
  <w:style w:type="paragraph" w:styleId="Normaalweb">
    <w:name w:val="Normal (Web)"/>
    <w:basedOn w:val="Standaard"/>
    <w:uiPriority w:val="99"/>
    <w:unhideWhenUsed/>
    <w:rsid w:val="00C87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l-NL" w:bidi="he-IL"/>
    </w:rPr>
  </w:style>
  <w:style w:type="character" w:styleId="Hyperlink">
    <w:name w:val="Hyperlink"/>
    <w:basedOn w:val="Standaardalinea-lettertype"/>
    <w:uiPriority w:val="99"/>
    <w:unhideWhenUsed/>
    <w:rsid w:val="00C87EFE"/>
    <w:rPr>
      <w:color w:val="467886" w:themeColor="hyperlink"/>
      <w:u w:val="single"/>
    </w:rPr>
  </w:style>
  <w:style w:type="table" w:styleId="Rastertabel2">
    <w:name w:val="Grid Table 2"/>
    <w:basedOn w:val="Standaardtabel"/>
    <w:uiPriority w:val="47"/>
    <w:rsid w:val="00C933E0"/>
    <w:rPr>
      <w:kern w:val="0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jstalineaLetters">
    <w:name w:val="Lijstalinea Letters"/>
    <w:basedOn w:val="Lijstalinea"/>
    <w:qFormat/>
    <w:rsid w:val="00D101D5"/>
    <w:pPr>
      <w:numPr>
        <w:numId w:val="4"/>
      </w:numPr>
    </w:pPr>
  </w:style>
  <w:style w:type="paragraph" w:styleId="Geenafstand">
    <w:name w:val="No Spacing"/>
    <w:uiPriority w:val="1"/>
    <w:qFormat/>
    <w:rsid w:val="00DE2CC3"/>
    <w:pPr>
      <w:spacing w:line="279" w:lineRule="auto"/>
    </w:pPr>
    <w:rPr>
      <w:kern w:val="0"/>
      <w14:ligatures w14:val="none"/>
    </w:rPr>
  </w:style>
  <w:style w:type="paragraph" w:customStyle="1" w:styleId="bijlagetabelbodytabellen">
    <w:name w:val="bijlage tabel body (tabellen)"/>
    <w:basedOn w:val="Standaard"/>
    <w:uiPriority w:val="99"/>
    <w:rsid w:val="00EF08F4"/>
    <w:pPr>
      <w:autoSpaceDE w:val="0"/>
      <w:autoSpaceDN w:val="0"/>
      <w:adjustRightInd w:val="0"/>
      <w:spacing w:after="0" w:line="300" w:lineRule="atLeast"/>
      <w:textAlignment w:val="center"/>
    </w:pPr>
    <w:rPr>
      <w:rFonts w:ascii="Open Sans" w:hAnsi="Open Sans" w:cs="Open Sans"/>
      <w:color w:val="000000"/>
      <w:spacing w:val="-2"/>
      <w:sz w:val="20"/>
      <w:szCs w:val="20"/>
      <w14:ligatures w14:val="standardContextual"/>
    </w:rPr>
  </w:style>
  <w:style w:type="character" w:customStyle="1" w:styleId="CCZoinks">
    <w:name w:val="CCZoinks"/>
    <w:uiPriority w:val="99"/>
    <w:rsid w:val="00EF08F4"/>
    <w:rPr>
      <w:rFonts w:ascii="CCZoinks-Regular" w:hAnsi="CCZoinks-Regular" w:cs="CCZoinks-Regular"/>
      <w:color w:val="FF0000"/>
    </w:rPr>
  </w:style>
  <w:style w:type="paragraph" w:customStyle="1" w:styleId="Lijstalineaopsomming">
    <w:name w:val="Lijstalinea opsomming"/>
    <w:basedOn w:val="LijstalineaLetters"/>
    <w:qFormat/>
    <w:rsid w:val="00B971E6"/>
    <w:pPr>
      <w:numPr>
        <w:numId w:val="12"/>
      </w:numPr>
      <w:spacing w:line="278" w:lineRule="auto"/>
      <w:ind w:left="567"/>
    </w:pPr>
    <w:rPr>
      <w:sz w:val="24"/>
    </w:rPr>
  </w:style>
  <w:style w:type="numbering" w:customStyle="1" w:styleId="Huidigelijst1">
    <w:name w:val="Huidige lijst1"/>
    <w:uiPriority w:val="99"/>
    <w:rsid w:val="00EF08F4"/>
    <w:pPr>
      <w:numPr>
        <w:numId w:val="11"/>
      </w:numPr>
    </w:pPr>
  </w:style>
  <w:style w:type="character" w:styleId="Zwaar">
    <w:name w:val="Strong"/>
    <w:basedOn w:val="Standaardalinea-lettertype"/>
    <w:uiPriority w:val="22"/>
    <w:qFormat/>
    <w:rsid w:val="00320B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as.nl/lang-en-hard-nadenken-kan-echt-pijn-doen-dit-doe-je-eraa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Vormgeving/Projecten/Radboud%20Universiteit/RU_PUC_2510_Lesmateriaal%20Toolbox%20profielwerkstuk/2_opmaak/template_1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709648-720D-A74F-885D-B5B28DA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template_1.dotx</Template>
  <TotalTime>1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Marjolein van Diejen</cp:lastModifiedBy>
  <cp:revision>4</cp:revision>
  <cp:lastPrinted>2025-12-03T15:31:00Z</cp:lastPrinted>
  <dcterms:created xsi:type="dcterms:W3CDTF">2025-12-09T14:10:00Z</dcterms:created>
  <dcterms:modified xsi:type="dcterms:W3CDTF">2025-12-15T15:34:00Z</dcterms:modified>
</cp:coreProperties>
</file>